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7528" w14:textId="1E928A8F" w:rsidR="001269F3" w:rsidRDefault="007D7DFE" w:rsidP="007366F2">
      <w:pPr>
        <w:jc w:val="both"/>
        <w:rPr>
          <w:b/>
          <w:bCs/>
        </w:rPr>
      </w:pPr>
      <w:r w:rsidRPr="007366F2">
        <w:rPr>
          <w:b/>
          <w:bCs/>
        </w:rPr>
        <w:t xml:space="preserve">AVISO DE PRIVACIDAD </w:t>
      </w:r>
      <w:r w:rsidR="009D54E2" w:rsidRPr="007366F2">
        <w:rPr>
          <w:b/>
          <w:bCs/>
        </w:rPr>
        <w:t xml:space="preserve">SIMPLIFICADO </w:t>
      </w:r>
      <w:r w:rsidRPr="007366F2">
        <w:rPr>
          <w:b/>
          <w:bCs/>
        </w:rPr>
        <w:t>RESPECTO DEL PROCEDIMIENTO DE</w:t>
      </w:r>
      <w:r w:rsidR="007A653D" w:rsidRPr="007366F2">
        <w:rPr>
          <w:b/>
          <w:bCs/>
        </w:rPr>
        <w:t xml:space="preserve"> RECLUTAMIENTO, SELECCIÓN Y CONTRATACIÓN DE</w:t>
      </w:r>
      <w:r w:rsidR="00545BDC" w:rsidRPr="007366F2">
        <w:rPr>
          <w:b/>
          <w:bCs/>
        </w:rPr>
        <w:t xml:space="preserve"> LAS Y</w:t>
      </w:r>
      <w:r w:rsidR="00A00135" w:rsidRPr="007366F2">
        <w:rPr>
          <w:b/>
          <w:bCs/>
        </w:rPr>
        <w:t xml:space="preserve"> LOS</w:t>
      </w:r>
      <w:r w:rsidR="007A653D" w:rsidRPr="007366F2">
        <w:rPr>
          <w:b/>
          <w:bCs/>
        </w:rPr>
        <w:t xml:space="preserve"> SE Y CAE LOCALES</w:t>
      </w:r>
      <w:r w:rsidR="001269F3" w:rsidRPr="007366F2">
        <w:rPr>
          <w:b/>
          <w:bCs/>
        </w:rPr>
        <w:t xml:space="preserve"> QUE</w:t>
      </w:r>
      <w:r w:rsidR="002471DF" w:rsidRPr="007366F2">
        <w:rPr>
          <w:b/>
          <w:bCs/>
        </w:rPr>
        <w:t xml:space="preserve"> REALIZARÁN</w:t>
      </w:r>
      <w:r w:rsidR="001269F3" w:rsidRPr="007366F2">
        <w:rPr>
          <w:b/>
          <w:bCs/>
        </w:rPr>
        <w:t xml:space="preserve"> </w:t>
      </w:r>
      <w:r w:rsidR="00456343" w:rsidRPr="007366F2">
        <w:rPr>
          <w:b/>
          <w:bCs/>
        </w:rPr>
        <w:t>ACTIVIDADES</w:t>
      </w:r>
      <w:r w:rsidR="002471DF" w:rsidRPr="007366F2">
        <w:rPr>
          <w:b/>
          <w:bCs/>
        </w:rPr>
        <w:t xml:space="preserve"> DE ASISTENCIA ELECTORAL,</w:t>
      </w:r>
      <w:r w:rsidR="001269F3" w:rsidRPr="007366F2">
        <w:rPr>
          <w:b/>
          <w:bCs/>
        </w:rPr>
        <w:t xml:space="preserve"> DURANTE EL PROCESO ELECTORAL LOCAL 2023-2024.</w:t>
      </w:r>
    </w:p>
    <w:p w14:paraId="4F109CF9" w14:textId="77777777" w:rsidR="00F32FEB" w:rsidRPr="007366F2" w:rsidRDefault="00F32FEB" w:rsidP="007366F2">
      <w:pPr>
        <w:jc w:val="both"/>
        <w:rPr>
          <w:b/>
          <w:bCs/>
        </w:rPr>
      </w:pPr>
    </w:p>
    <w:p w14:paraId="7EC3E9CD" w14:textId="7F6ECC44" w:rsidR="00BF2A1F" w:rsidRDefault="001269F3" w:rsidP="007366F2">
      <w:pPr>
        <w:jc w:val="both"/>
      </w:pPr>
      <w:r>
        <w:t>El Instituto Electoral del Estado de Sinaloa,</w:t>
      </w:r>
      <w:r w:rsidR="00120620">
        <w:t xml:space="preserve"> es el responsable del tratamiento de los datos personales</w:t>
      </w:r>
      <w:r w:rsidR="00AD1E92">
        <w:t xml:space="preserve"> que nos proporcione</w:t>
      </w:r>
      <w:r w:rsidR="009D54E2">
        <w:t>. Sus datos personales serán utilizados exclusivamente para el procedimiento de reclutamiento, selección y contratación de</w:t>
      </w:r>
      <w:r w:rsidR="00545BDC">
        <w:t xml:space="preserve"> las y</w:t>
      </w:r>
      <w:r w:rsidR="009D54E2">
        <w:t xml:space="preserve"> los S</w:t>
      </w:r>
      <w:r w:rsidR="00A85A74">
        <w:t>E</w:t>
      </w:r>
      <w:r w:rsidR="009D54E2">
        <w:t xml:space="preserve"> y CAE Locales</w:t>
      </w:r>
      <w:r w:rsidR="00456343">
        <w:t xml:space="preserve"> que realizarán actividades de asistencia electoral, durante el Proceso Electoral Local 2023-2024.</w:t>
      </w:r>
      <w:r w:rsidR="00804F15">
        <w:t xml:space="preserve"> </w:t>
      </w:r>
    </w:p>
    <w:p w14:paraId="3BFE671E" w14:textId="1C53AA2A" w:rsidR="009A1D8C" w:rsidRDefault="009A1D8C" w:rsidP="007366F2">
      <w:pPr>
        <w:jc w:val="both"/>
        <w:rPr>
          <w:b/>
          <w:bCs/>
        </w:rPr>
      </w:pPr>
      <w:r>
        <w:rPr>
          <w:b/>
          <w:bCs/>
        </w:rPr>
        <w:t>Finalidad para la cual solicitamos los datos y su fundamento:</w:t>
      </w:r>
    </w:p>
    <w:p w14:paraId="17209036" w14:textId="6EBC45C7" w:rsidR="009A1D8C" w:rsidRPr="00F413B9" w:rsidRDefault="00305EA2" w:rsidP="007366F2">
      <w:pPr>
        <w:jc w:val="both"/>
      </w:pPr>
      <w:r w:rsidRPr="003C082A">
        <w:t>El IEES, solicita estos datos</w:t>
      </w:r>
      <w:r w:rsidR="00784656">
        <w:t xml:space="preserve"> de las personas aspirantes a SE y CAE locales, </w:t>
      </w:r>
      <w:r w:rsidRPr="003C082A">
        <w:t>con el fin de verificar el cumplimiento de los requisitos</w:t>
      </w:r>
      <w:r w:rsidR="009B108C">
        <w:t xml:space="preserve"> legales que exige la Ley General de Instituciones y Procedimientos Electorales en su artículo 303 numeral 3, </w:t>
      </w:r>
      <w:r w:rsidR="00784656">
        <w:t xml:space="preserve">además de los requisitos </w:t>
      </w:r>
      <w:r w:rsidR="00AE13B0">
        <w:t xml:space="preserve">administrativos </w:t>
      </w:r>
      <w:r w:rsidR="00784656">
        <w:t xml:space="preserve">aprobados por el Consejo General del INE, </w:t>
      </w:r>
      <w:r w:rsidR="00AE13B0">
        <w:t xml:space="preserve">mismos </w:t>
      </w:r>
      <w:r w:rsidR="00784656">
        <w:t>que se establecen en e</w:t>
      </w:r>
      <w:r w:rsidR="00AE13B0">
        <w:t>l punto 1.3 del</w:t>
      </w:r>
      <w:r w:rsidR="00784656">
        <w:t xml:space="preserve"> Manual </w:t>
      </w:r>
      <w:r w:rsidR="00667F86">
        <w:t>de Reclutamiento, Selección y Contratación</w:t>
      </w:r>
      <w:r w:rsidR="00AE13B0">
        <w:t xml:space="preserve"> de las y los Supervisores Electorales y </w:t>
      </w:r>
      <w:r w:rsidR="00B3485C">
        <w:t>Capacitadores-Asistentes Electorales.</w:t>
      </w:r>
      <w:r w:rsidR="00AE13B0">
        <w:t xml:space="preserve"> </w:t>
      </w:r>
    </w:p>
    <w:p w14:paraId="3CDBE74D" w14:textId="63F70731" w:rsidR="00DE14F2" w:rsidRPr="00456343" w:rsidRDefault="0037567A" w:rsidP="007366F2">
      <w:pPr>
        <w:jc w:val="both"/>
      </w:pPr>
      <w:r w:rsidRPr="0013240A">
        <w:t>Se le informa que no se realizarán transferencias de sus datos personales, salvo aquellas que sean necesarias para dar curso al procedimiento de reclutamiento, selección y contratación de SE y CAE Locales, así como para atender requerimientos de información de una autoridad competente, que estén debidamente fundados y motivados.</w:t>
      </w:r>
    </w:p>
    <w:p w14:paraId="3BAB5C3C" w14:textId="6F37AD2E" w:rsidR="003D6E50" w:rsidRPr="0013240A" w:rsidRDefault="00456343" w:rsidP="007366F2">
      <w:pPr>
        <w:jc w:val="both"/>
      </w:pPr>
      <w:r>
        <w:t>Si desea conocer nuestro aviso de privacidad integral, lo podrá consultar en nuestro portal de internet www.ieesinaloa.mx</w:t>
      </w:r>
    </w:p>
    <w:p w14:paraId="15EA8ABB" w14:textId="77777777" w:rsidR="009A1D8C" w:rsidRPr="009A1D8C" w:rsidRDefault="009A1D8C">
      <w:pPr>
        <w:rPr>
          <w:b/>
          <w:bCs/>
        </w:rPr>
      </w:pPr>
    </w:p>
    <w:sectPr w:rsidR="009A1D8C" w:rsidRPr="009A1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FE"/>
    <w:rsid w:val="00076898"/>
    <w:rsid w:val="00120620"/>
    <w:rsid w:val="001269F3"/>
    <w:rsid w:val="0013240A"/>
    <w:rsid w:val="001868FA"/>
    <w:rsid w:val="002471DF"/>
    <w:rsid w:val="00275A82"/>
    <w:rsid w:val="00305EA2"/>
    <w:rsid w:val="00366004"/>
    <w:rsid w:val="0037567A"/>
    <w:rsid w:val="003C082A"/>
    <w:rsid w:val="003D6E50"/>
    <w:rsid w:val="00416337"/>
    <w:rsid w:val="00444249"/>
    <w:rsid w:val="00456343"/>
    <w:rsid w:val="00494C43"/>
    <w:rsid w:val="004A4700"/>
    <w:rsid w:val="00525A6A"/>
    <w:rsid w:val="00545BDC"/>
    <w:rsid w:val="00667F86"/>
    <w:rsid w:val="00671F27"/>
    <w:rsid w:val="00695021"/>
    <w:rsid w:val="00711DFD"/>
    <w:rsid w:val="0073342D"/>
    <w:rsid w:val="007366F2"/>
    <w:rsid w:val="00784656"/>
    <w:rsid w:val="007A653D"/>
    <w:rsid w:val="007B722A"/>
    <w:rsid w:val="007D7DFE"/>
    <w:rsid w:val="00804F15"/>
    <w:rsid w:val="00931343"/>
    <w:rsid w:val="0097593F"/>
    <w:rsid w:val="00976C70"/>
    <w:rsid w:val="009A1D8C"/>
    <w:rsid w:val="009B108C"/>
    <w:rsid w:val="009D4B3E"/>
    <w:rsid w:val="009D54E2"/>
    <w:rsid w:val="00A00135"/>
    <w:rsid w:val="00A54A54"/>
    <w:rsid w:val="00A85A74"/>
    <w:rsid w:val="00AC5DDD"/>
    <w:rsid w:val="00AD1E92"/>
    <w:rsid w:val="00AE13B0"/>
    <w:rsid w:val="00B3485C"/>
    <w:rsid w:val="00B5768E"/>
    <w:rsid w:val="00BF2A1F"/>
    <w:rsid w:val="00C35656"/>
    <w:rsid w:val="00CE2BFA"/>
    <w:rsid w:val="00D95318"/>
    <w:rsid w:val="00DE14F2"/>
    <w:rsid w:val="00F32FEB"/>
    <w:rsid w:val="00F413B9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57CC"/>
  <w15:chartTrackingRefBased/>
  <w15:docId w15:val="{202B7ED2-D633-4567-8F3A-D030907D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B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Román</dc:creator>
  <cp:keywords/>
  <dc:description/>
  <cp:lastModifiedBy>Rosario Román</cp:lastModifiedBy>
  <cp:revision>54</cp:revision>
  <dcterms:created xsi:type="dcterms:W3CDTF">2024-01-31T20:02:00Z</dcterms:created>
  <dcterms:modified xsi:type="dcterms:W3CDTF">2024-03-11T16:27:00Z</dcterms:modified>
</cp:coreProperties>
</file>