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045B" w14:textId="77777777" w:rsidR="00E744F5" w:rsidRDefault="00E744F5">
      <w:pPr>
        <w:pStyle w:val="Textoindependiente"/>
        <w:rPr>
          <w:rFonts w:ascii="Times New Roman"/>
          <w:sz w:val="20"/>
        </w:rPr>
      </w:pPr>
    </w:p>
    <w:p w14:paraId="1282FE3D" w14:textId="77777777" w:rsidR="00E744F5" w:rsidRDefault="00E744F5">
      <w:pPr>
        <w:pStyle w:val="Textoindependiente"/>
        <w:rPr>
          <w:rFonts w:ascii="Times New Roman"/>
          <w:sz w:val="20"/>
        </w:rPr>
      </w:pPr>
    </w:p>
    <w:p w14:paraId="46602235" w14:textId="77777777" w:rsidR="00E744F5" w:rsidRDefault="00E744F5">
      <w:pPr>
        <w:pStyle w:val="Textoindependiente"/>
        <w:rPr>
          <w:rFonts w:ascii="Times New Roman"/>
          <w:sz w:val="20"/>
        </w:rPr>
      </w:pPr>
    </w:p>
    <w:p w14:paraId="710D1FFF" w14:textId="77777777" w:rsidR="00E744F5" w:rsidRDefault="00E744F5">
      <w:pPr>
        <w:pStyle w:val="Textoindependiente"/>
        <w:rPr>
          <w:rFonts w:ascii="Times New Roman"/>
          <w:sz w:val="20"/>
        </w:rPr>
      </w:pPr>
    </w:p>
    <w:p w14:paraId="1F916430" w14:textId="77777777" w:rsidR="00E744F5" w:rsidRDefault="00E744F5">
      <w:pPr>
        <w:pStyle w:val="Textoindependiente"/>
        <w:rPr>
          <w:rFonts w:ascii="Times New Roman"/>
          <w:sz w:val="20"/>
        </w:rPr>
      </w:pPr>
    </w:p>
    <w:p w14:paraId="27BD444E" w14:textId="77777777" w:rsidR="00E744F5" w:rsidRDefault="00E744F5">
      <w:pPr>
        <w:pStyle w:val="Textoindependiente"/>
        <w:spacing w:before="6"/>
        <w:rPr>
          <w:rFonts w:ascii="Times New Roman"/>
          <w:sz w:val="25"/>
        </w:rPr>
      </w:pPr>
    </w:p>
    <w:p w14:paraId="22F22706" w14:textId="41DB8B32" w:rsidR="00E744F5" w:rsidRPr="004C1CE3" w:rsidRDefault="009E1F94">
      <w:pPr>
        <w:pStyle w:val="Textoindependiente"/>
        <w:ind w:left="160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833E860" wp14:editId="77911008">
            <wp:extent cx="3808818" cy="2091977"/>
            <wp:effectExtent l="0" t="0" r="0" b="0"/>
            <wp:docPr id="11232384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629" cy="21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FDDFB" w14:textId="77777777" w:rsidR="00E744F5" w:rsidRPr="004C1CE3" w:rsidRDefault="00E744F5">
      <w:pPr>
        <w:pStyle w:val="Textoindependiente"/>
        <w:rPr>
          <w:rFonts w:ascii="Times New Roman"/>
          <w:sz w:val="20"/>
        </w:rPr>
      </w:pPr>
    </w:p>
    <w:p w14:paraId="4783C6FE" w14:textId="77777777" w:rsidR="00E744F5" w:rsidRPr="004C1CE3" w:rsidRDefault="00E744F5">
      <w:pPr>
        <w:pStyle w:val="Textoindependiente"/>
        <w:rPr>
          <w:rFonts w:ascii="Times New Roman"/>
          <w:sz w:val="20"/>
        </w:rPr>
      </w:pPr>
    </w:p>
    <w:p w14:paraId="2575CBD3" w14:textId="77777777" w:rsidR="00E744F5" w:rsidRPr="004C1CE3" w:rsidRDefault="00E744F5">
      <w:pPr>
        <w:pStyle w:val="Textoindependiente"/>
        <w:rPr>
          <w:rFonts w:ascii="Times New Roman"/>
          <w:sz w:val="20"/>
        </w:rPr>
      </w:pPr>
    </w:p>
    <w:p w14:paraId="3319376B" w14:textId="77777777" w:rsidR="00E744F5" w:rsidRPr="004C1CE3" w:rsidRDefault="00E744F5">
      <w:pPr>
        <w:pStyle w:val="Textoindependiente"/>
        <w:rPr>
          <w:rFonts w:ascii="Times New Roman"/>
          <w:sz w:val="20"/>
        </w:rPr>
      </w:pPr>
    </w:p>
    <w:p w14:paraId="696FCE93" w14:textId="77777777" w:rsidR="00E744F5" w:rsidRPr="004C1CE3" w:rsidRDefault="00E744F5">
      <w:pPr>
        <w:pStyle w:val="Textoindependiente"/>
        <w:rPr>
          <w:rFonts w:ascii="Times New Roman"/>
          <w:sz w:val="20"/>
        </w:rPr>
      </w:pPr>
    </w:p>
    <w:p w14:paraId="0154BAEB" w14:textId="471C5956" w:rsidR="00E744F5" w:rsidRPr="004C1CE3" w:rsidRDefault="00DA6663">
      <w:pPr>
        <w:pStyle w:val="Ttulo1"/>
        <w:spacing w:before="238" w:line="276" w:lineRule="auto"/>
        <w:ind w:left="532" w:right="492" w:firstLine="1"/>
        <w:jc w:val="center"/>
      </w:pPr>
      <w:bookmarkStart w:id="0" w:name="Portada"/>
      <w:bookmarkEnd w:id="0"/>
      <w:r w:rsidRPr="004C1CE3">
        <w:t>MANUAL DE REMUNERACIONES DEL PERSONAL DEL</w:t>
      </w:r>
      <w:r w:rsidRPr="004C1CE3">
        <w:rPr>
          <w:spacing w:val="1"/>
        </w:rPr>
        <w:t xml:space="preserve"> </w:t>
      </w:r>
      <w:r w:rsidRPr="004C1CE3">
        <w:t>INSTITUTO</w:t>
      </w:r>
      <w:r w:rsidRPr="004C1CE3">
        <w:rPr>
          <w:spacing w:val="-2"/>
        </w:rPr>
        <w:t xml:space="preserve"> </w:t>
      </w:r>
      <w:r w:rsidRPr="004C1CE3">
        <w:t>ELECTORAL</w:t>
      </w:r>
      <w:r w:rsidRPr="004C1CE3">
        <w:rPr>
          <w:spacing w:val="-3"/>
        </w:rPr>
        <w:t xml:space="preserve"> </w:t>
      </w:r>
      <w:r w:rsidRPr="004C1CE3">
        <w:t>DEL</w:t>
      </w:r>
      <w:r w:rsidRPr="004C1CE3">
        <w:rPr>
          <w:spacing w:val="-3"/>
        </w:rPr>
        <w:t xml:space="preserve"> </w:t>
      </w:r>
      <w:r w:rsidRPr="004C1CE3">
        <w:t>ESTADO</w:t>
      </w:r>
      <w:r w:rsidRPr="004C1CE3">
        <w:rPr>
          <w:spacing w:val="-2"/>
        </w:rPr>
        <w:t xml:space="preserve"> </w:t>
      </w:r>
      <w:r w:rsidRPr="004C1CE3">
        <w:t>DE</w:t>
      </w:r>
      <w:r w:rsidRPr="004C1CE3">
        <w:rPr>
          <w:spacing w:val="-2"/>
        </w:rPr>
        <w:t xml:space="preserve"> </w:t>
      </w:r>
      <w:r w:rsidRPr="004C1CE3">
        <w:t>SINALOA</w:t>
      </w:r>
      <w:r w:rsidRPr="004C1CE3">
        <w:rPr>
          <w:spacing w:val="-7"/>
        </w:rPr>
        <w:t xml:space="preserve"> </w:t>
      </w:r>
      <w:r w:rsidRPr="004C1CE3">
        <w:t>PARA</w:t>
      </w:r>
      <w:r w:rsidRPr="004C1CE3">
        <w:rPr>
          <w:spacing w:val="-7"/>
        </w:rPr>
        <w:t xml:space="preserve"> </w:t>
      </w:r>
      <w:r w:rsidRPr="004C1CE3">
        <w:t>EL</w:t>
      </w:r>
      <w:r w:rsidRPr="004C1CE3">
        <w:rPr>
          <w:spacing w:val="-75"/>
        </w:rPr>
        <w:t xml:space="preserve"> </w:t>
      </w:r>
      <w:r w:rsidRPr="004C1CE3">
        <w:t>EJERCICIO</w:t>
      </w:r>
      <w:r w:rsidRPr="004C1CE3">
        <w:rPr>
          <w:spacing w:val="-3"/>
        </w:rPr>
        <w:t xml:space="preserve"> </w:t>
      </w:r>
      <w:r w:rsidR="00D8144A" w:rsidRPr="004C1CE3">
        <w:t>FISCAL 202</w:t>
      </w:r>
      <w:r w:rsidR="00FA4622" w:rsidRPr="004C1CE3">
        <w:t>4</w:t>
      </w:r>
      <w:r w:rsidRPr="004C1CE3">
        <w:t>.</w:t>
      </w:r>
    </w:p>
    <w:p w14:paraId="2A9370DC" w14:textId="77777777" w:rsidR="00E744F5" w:rsidRPr="004C1CE3" w:rsidRDefault="00E744F5">
      <w:pPr>
        <w:spacing w:line="276" w:lineRule="auto"/>
        <w:jc w:val="center"/>
        <w:sectPr w:rsidR="00E744F5" w:rsidRPr="004C1CE3">
          <w:type w:val="continuous"/>
          <w:pgSz w:w="12240" w:h="15840"/>
          <w:pgMar w:top="1500" w:right="1500" w:bottom="280" w:left="1460" w:header="720" w:footer="720" w:gutter="0"/>
          <w:cols w:space="720"/>
        </w:sectPr>
      </w:pPr>
    </w:p>
    <w:p w14:paraId="755D7732" w14:textId="1675C3BC" w:rsidR="00E744F5" w:rsidRPr="004C1CE3" w:rsidRDefault="00DA6663">
      <w:pPr>
        <w:spacing w:before="74" w:line="276" w:lineRule="auto"/>
        <w:ind w:left="242" w:right="117"/>
        <w:jc w:val="both"/>
        <w:rPr>
          <w:sz w:val="28"/>
        </w:rPr>
      </w:pPr>
      <w:bookmarkStart w:id="1" w:name="Manual_de_Remuneraciones_de_IEES_2020_(V"/>
      <w:bookmarkEnd w:id="1"/>
      <w:r w:rsidRPr="004C1CE3">
        <w:rPr>
          <w:b/>
          <w:sz w:val="28"/>
        </w:rPr>
        <w:lastRenderedPageBreak/>
        <w:t>MANUAL DE REMUNERACIONES DEL PERSONAL DEL INSTITUTO</w:t>
      </w:r>
      <w:r w:rsidRPr="004C1CE3">
        <w:rPr>
          <w:b/>
          <w:spacing w:val="-75"/>
          <w:sz w:val="28"/>
        </w:rPr>
        <w:t xml:space="preserve"> </w:t>
      </w:r>
      <w:r w:rsidRPr="004C1CE3">
        <w:rPr>
          <w:b/>
          <w:sz w:val="28"/>
        </w:rPr>
        <w:t>ELECTORAL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DEL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ESTADO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DE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SINALOA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PARA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EL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EJERCICIO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FISCAL</w:t>
      </w:r>
      <w:r w:rsidRPr="004C1CE3">
        <w:rPr>
          <w:b/>
          <w:spacing w:val="-1"/>
          <w:sz w:val="28"/>
        </w:rPr>
        <w:t xml:space="preserve"> </w:t>
      </w:r>
      <w:r w:rsidR="00D8144A" w:rsidRPr="004C1CE3">
        <w:rPr>
          <w:b/>
          <w:sz w:val="28"/>
        </w:rPr>
        <w:t>202</w:t>
      </w:r>
      <w:r w:rsidR="00FA4622" w:rsidRPr="004C1CE3">
        <w:rPr>
          <w:b/>
          <w:sz w:val="28"/>
        </w:rPr>
        <w:t>4</w:t>
      </w:r>
      <w:r w:rsidRPr="004C1CE3">
        <w:rPr>
          <w:sz w:val="28"/>
        </w:rPr>
        <w:t>.</w:t>
      </w:r>
    </w:p>
    <w:p w14:paraId="1DB2A540" w14:textId="77777777" w:rsidR="00E744F5" w:rsidRPr="004C1CE3" w:rsidRDefault="00E744F5">
      <w:pPr>
        <w:pStyle w:val="Textoindependiente"/>
        <w:spacing w:before="2"/>
        <w:rPr>
          <w:sz w:val="32"/>
        </w:rPr>
      </w:pPr>
    </w:p>
    <w:p w14:paraId="697A4FA8" w14:textId="4210F436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583"/>
        </w:tabs>
        <w:spacing w:line="276" w:lineRule="auto"/>
        <w:ind w:right="116" w:firstLine="0"/>
        <w:rPr>
          <w:sz w:val="28"/>
        </w:rPr>
      </w:pPr>
      <w:r w:rsidRPr="004C1CE3">
        <w:rPr>
          <w:sz w:val="28"/>
        </w:rPr>
        <w:t>El</w:t>
      </w:r>
      <w:r w:rsidRPr="004C1CE3">
        <w:rPr>
          <w:spacing w:val="22"/>
          <w:sz w:val="28"/>
        </w:rPr>
        <w:t xml:space="preserve"> </w:t>
      </w:r>
      <w:r w:rsidRPr="004C1CE3">
        <w:rPr>
          <w:sz w:val="28"/>
        </w:rPr>
        <w:t>presente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Manual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establece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en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cumplimiento</w:t>
      </w:r>
      <w:r w:rsidRPr="004C1CE3">
        <w:rPr>
          <w:spacing w:val="22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lo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señalado</w:t>
      </w:r>
      <w:r w:rsidRPr="004C1CE3">
        <w:rPr>
          <w:spacing w:val="22"/>
          <w:sz w:val="28"/>
        </w:rPr>
        <w:t xml:space="preserve"> </w:t>
      </w:r>
      <w:r w:rsidRPr="004C1CE3">
        <w:rPr>
          <w:sz w:val="28"/>
        </w:rPr>
        <w:t>en</w:t>
      </w:r>
      <w:r w:rsidR="00292405" w:rsidRPr="004C1CE3">
        <w:rPr>
          <w:sz w:val="28"/>
        </w:rPr>
        <w:t xml:space="preserve"> </w:t>
      </w:r>
      <w:r w:rsidRPr="004C1CE3">
        <w:rPr>
          <w:sz w:val="28"/>
        </w:rPr>
        <w:t>la Ley de Remuneraciones de los Servidores Públicos del Estado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Sinaloa y la Ley de Presupuesto y Responsabilidad Hacendaria 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Sinaloa,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integrándose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por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siguientes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apartados:</w:t>
      </w:r>
    </w:p>
    <w:p w14:paraId="144EBDD8" w14:textId="77777777" w:rsidR="00E744F5" w:rsidRPr="004C1CE3" w:rsidRDefault="00E744F5" w:rsidP="00292405">
      <w:pPr>
        <w:pStyle w:val="Textoindependiente"/>
        <w:spacing w:before="1"/>
        <w:jc w:val="both"/>
        <w:rPr>
          <w:sz w:val="32"/>
        </w:rPr>
      </w:pPr>
    </w:p>
    <w:p w14:paraId="2BD5CAD5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1"/>
        <w:ind w:left="1022"/>
        <w:jc w:val="both"/>
        <w:rPr>
          <w:sz w:val="28"/>
        </w:rPr>
      </w:pPr>
      <w:r w:rsidRPr="004C1CE3">
        <w:rPr>
          <w:sz w:val="28"/>
        </w:rPr>
        <w:t>Objetivo.</w:t>
      </w:r>
    </w:p>
    <w:p w14:paraId="43D30C2B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50"/>
        <w:ind w:left="1022" w:hanging="593"/>
        <w:jc w:val="both"/>
        <w:rPr>
          <w:sz w:val="28"/>
        </w:rPr>
      </w:pPr>
      <w:r w:rsidRPr="004C1CE3">
        <w:rPr>
          <w:sz w:val="28"/>
        </w:rPr>
        <w:t>Glosario.</w:t>
      </w:r>
    </w:p>
    <w:p w14:paraId="1286AFB5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48"/>
        <w:ind w:left="1022" w:hanging="672"/>
        <w:jc w:val="both"/>
        <w:rPr>
          <w:sz w:val="28"/>
        </w:rPr>
      </w:pPr>
      <w:r w:rsidRPr="004C1CE3">
        <w:rPr>
          <w:sz w:val="28"/>
        </w:rPr>
        <w:t>Marco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Legal.</w:t>
      </w:r>
    </w:p>
    <w:p w14:paraId="540F5D50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48"/>
        <w:ind w:left="1022" w:hanging="704"/>
        <w:jc w:val="both"/>
        <w:rPr>
          <w:sz w:val="28"/>
        </w:rPr>
      </w:pPr>
      <w:r w:rsidRPr="004C1CE3">
        <w:rPr>
          <w:sz w:val="28"/>
        </w:rPr>
        <w:t>Sujetos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Manual.</w:t>
      </w:r>
    </w:p>
    <w:p w14:paraId="6C7BA67E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47"/>
        <w:ind w:left="1022" w:hanging="624"/>
        <w:jc w:val="both"/>
        <w:rPr>
          <w:sz w:val="28"/>
        </w:rPr>
      </w:pPr>
      <w:r w:rsidRPr="004C1CE3">
        <w:rPr>
          <w:sz w:val="28"/>
        </w:rPr>
        <w:t>Responsables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aplicación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este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Manual.</w:t>
      </w:r>
    </w:p>
    <w:p w14:paraId="5EAF2735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1021"/>
          <w:tab w:val="left" w:pos="1022"/>
        </w:tabs>
        <w:spacing w:before="50"/>
        <w:ind w:left="1022" w:hanging="704"/>
        <w:jc w:val="both"/>
        <w:rPr>
          <w:sz w:val="28"/>
        </w:rPr>
      </w:pPr>
      <w:r w:rsidRPr="004C1CE3">
        <w:rPr>
          <w:sz w:val="28"/>
        </w:rPr>
        <w:t>Reglas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 Operación</w:t>
      </w:r>
      <w:r w:rsidRPr="004C1CE3">
        <w:rPr>
          <w:spacing w:val="2"/>
          <w:sz w:val="28"/>
        </w:rPr>
        <w:t xml:space="preserve"> </w:t>
      </w:r>
      <w:r w:rsidRPr="004C1CE3">
        <w:rPr>
          <w:sz w:val="28"/>
        </w:rPr>
        <w:t>para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Pago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Remuneraciones.</w:t>
      </w:r>
    </w:p>
    <w:p w14:paraId="00800AC7" w14:textId="77777777" w:rsidR="00E744F5" w:rsidRPr="004C1CE3" w:rsidRDefault="00E744F5" w:rsidP="00292405">
      <w:pPr>
        <w:pStyle w:val="Textoindependiente"/>
        <w:spacing w:before="3"/>
        <w:jc w:val="both"/>
        <w:rPr>
          <w:sz w:val="36"/>
        </w:rPr>
      </w:pPr>
    </w:p>
    <w:p w14:paraId="4B2A24B2" w14:textId="77777777" w:rsidR="00E744F5" w:rsidRPr="004C1CE3" w:rsidRDefault="00DA6663" w:rsidP="00292405">
      <w:pPr>
        <w:pStyle w:val="Ttulo1"/>
        <w:jc w:val="both"/>
      </w:pPr>
      <w:r w:rsidRPr="004C1CE3">
        <w:t>I.-</w:t>
      </w:r>
      <w:r w:rsidRPr="004C1CE3">
        <w:rPr>
          <w:spacing w:val="-2"/>
        </w:rPr>
        <w:t xml:space="preserve"> </w:t>
      </w:r>
      <w:r w:rsidRPr="004C1CE3">
        <w:t>Objetivo</w:t>
      </w:r>
    </w:p>
    <w:p w14:paraId="2ACEA78B" w14:textId="77777777" w:rsidR="00E744F5" w:rsidRPr="004C1CE3" w:rsidRDefault="00E744F5" w:rsidP="00292405">
      <w:pPr>
        <w:pStyle w:val="Textoindependiente"/>
        <w:spacing w:before="6"/>
        <w:jc w:val="both"/>
        <w:rPr>
          <w:b/>
          <w:sz w:val="36"/>
        </w:rPr>
      </w:pPr>
    </w:p>
    <w:p w14:paraId="54FE4D7F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598"/>
        </w:tabs>
        <w:spacing w:line="276" w:lineRule="auto"/>
        <w:ind w:right="115" w:firstLine="0"/>
        <w:rPr>
          <w:sz w:val="28"/>
        </w:rPr>
      </w:pPr>
      <w:r w:rsidRPr="004C1CE3">
        <w:rPr>
          <w:sz w:val="28"/>
        </w:rPr>
        <w:t>Este Manual contiene las disposiciones relativas a las condiciones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para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percepciones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ordinarias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extraordinarias,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prestaciones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demás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beneficios que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otorgan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todo el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personal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Instituto.</w:t>
      </w:r>
    </w:p>
    <w:p w14:paraId="3AEFDE59" w14:textId="77777777" w:rsidR="00E744F5" w:rsidRPr="004C1CE3" w:rsidRDefault="00E744F5" w:rsidP="00292405">
      <w:pPr>
        <w:pStyle w:val="Textoindependiente"/>
        <w:spacing w:before="2"/>
        <w:jc w:val="both"/>
        <w:rPr>
          <w:sz w:val="32"/>
        </w:rPr>
      </w:pPr>
    </w:p>
    <w:p w14:paraId="1F31D4AD" w14:textId="77777777" w:rsidR="00E744F5" w:rsidRPr="004C1CE3" w:rsidRDefault="00DA6663" w:rsidP="00292405">
      <w:pPr>
        <w:pStyle w:val="Ttulo1"/>
        <w:spacing w:before="1"/>
        <w:jc w:val="both"/>
      </w:pPr>
      <w:r w:rsidRPr="004C1CE3">
        <w:t>II.-</w:t>
      </w:r>
      <w:r w:rsidRPr="004C1CE3">
        <w:rPr>
          <w:spacing w:val="-2"/>
        </w:rPr>
        <w:t xml:space="preserve"> </w:t>
      </w:r>
      <w:r w:rsidRPr="004C1CE3">
        <w:t>Glosario</w:t>
      </w:r>
    </w:p>
    <w:p w14:paraId="55B8AA3E" w14:textId="77777777" w:rsidR="00E744F5" w:rsidRPr="004C1CE3" w:rsidRDefault="00E744F5" w:rsidP="00292405">
      <w:pPr>
        <w:pStyle w:val="Textoindependiente"/>
        <w:spacing w:before="3"/>
        <w:jc w:val="both"/>
        <w:rPr>
          <w:b/>
          <w:sz w:val="36"/>
        </w:rPr>
      </w:pPr>
    </w:p>
    <w:p w14:paraId="2867EB9C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556"/>
        </w:tabs>
        <w:ind w:left="555" w:hanging="314"/>
        <w:rPr>
          <w:sz w:val="28"/>
        </w:rPr>
      </w:pPr>
      <w:r w:rsidRPr="004C1CE3">
        <w:rPr>
          <w:sz w:val="28"/>
        </w:rPr>
        <w:t>Para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efectos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presente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Manual,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entenderá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por:</w:t>
      </w:r>
    </w:p>
    <w:p w14:paraId="35C68668" w14:textId="77777777" w:rsidR="00E744F5" w:rsidRPr="004C1CE3" w:rsidRDefault="00E744F5" w:rsidP="00292405">
      <w:pPr>
        <w:pStyle w:val="Textoindependiente"/>
        <w:spacing w:before="5"/>
        <w:jc w:val="both"/>
        <w:rPr>
          <w:sz w:val="36"/>
        </w:rPr>
      </w:pPr>
    </w:p>
    <w:p w14:paraId="1C1F093E" w14:textId="77777777" w:rsidR="00E744F5" w:rsidRPr="004C1CE3" w:rsidRDefault="00DA6663" w:rsidP="00292405">
      <w:pPr>
        <w:pStyle w:val="Textoindependiente"/>
        <w:spacing w:line="276" w:lineRule="auto"/>
        <w:ind w:left="242"/>
        <w:jc w:val="both"/>
      </w:pPr>
      <w:r w:rsidRPr="004C1CE3">
        <w:t>Constitución:</w:t>
      </w:r>
      <w:r w:rsidRPr="004C1CE3">
        <w:rPr>
          <w:spacing w:val="-3"/>
        </w:rPr>
        <w:t xml:space="preserve"> </w:t>
      </w:r>
      <w:r w:rsidRPr="004C1CE3">
        <w:t>Constitución</w:t>
      </w:r>
      <w:r w:rsidRPr="004C1CE3">
        <w:rPr>
          <w:spacing w:val="-4"/>
        </w:rPr>
        <w:t xml:space="preserve"> </w:t>
      </w:r>
      <w:r w:rsidRPr="004C1CE3">
        <w:t>Política</w:t>
      </w:r>
      <w:r w:rsidRPr="004C1CE3">
        <w:rPr>
          <w:spacing w:val="-3"/>
        </w:rPr>
        <w:t xml:space="preserve"> </w:t>
      </w:r>
      <w:r w:rsidRPr="004C1CE3">
        <w:t>de</w:t>
      </w:r>
      <w:r w:rsidRPr="004C1CE3">
        <w:rPr>
          <w:spacing w:val="-3"/>
        </w:rPr>
        <w:t xml:space="preserve"> </w:t>
      </w:r>
      <w:r w:rsidRPr="004C1CE3">
        <w:t>los</w:t>
      </w:r>
      <w:r w:rsidRPr="004C1CE3">
        <w:rPr>
          <w:spacing w:val="-5"/>
        </w:rPr>
        <w:t xml:space="preserve"> </w:t>
      </w:r>
      <w:r w:rsidRPr="004C1CE3">
        <w:t>Estados</w:t>
      </w:r>
      <w:r w:rsidRPr="004C1CE3">
        <w:rPr>
          <w:spacing w:val="-3"/>
        </w:rPr>
        <w:t xml:space="preserve"> </w:t>
      </w:r>
      <w:r w:rsidRPr="004C1CE3">
        <w:t>Unidos</w:t>
      </w:r>
      <w:r w:rsidRPr="004C1CE3">
        <w:rPr>
          <w:spacing w:val="-6"/>
        </w:rPr>
        <w:t xml:space="preserve"> </w:t>
      </w:r>
      <w:r w:rsidRPr="004C1CE3">
        <w:t>Mexicanos.</w:t>
      </w:r>
      <w:r w:rsidRPr="004C1CE3">
        <w:rPr>
          <w:spacing w:val="-75"/>
        </w:rPr>
        <w:t xml:space="preserve"> </w:t>
      </w:r>
      <w:r w:rsidRPr="004C1CE3">
        <w:t>Constitución</w:t>
      </w:r>
      <w:r w:rsidRPr="004C1CE3">
        <w:rPr>
          <w:spacing w:val="-3"/>
        </w:rPr>
        <w:t xml:space="preserve"> </w:t>
      </w:r>
      <w:r w:rsidRPr="004C1CE3">
        <w:t>Local:</w:t>
      </w:r>
      <w:r w:rsidRPr="004C1CE3">
        <w:rPr>
          <w:spacing w:val="-4"/>
        </w:rPr>
        <w:t xml:space="preserve"> </w:t>
      </w:r>
      <w:r w:rsidRPr="004C1CE3">
        <w:t>Constitución</w:t>
      </w:r>
      <w:r w:rsidRPr="004C1CE3">
        <w:rPr>
          <w:spacing w:val="-2"/>
        </w:rPr>
        <w:t xml:space="preserve"> </w:t>
      </w:r>
      <w:r w:rsidRPr="004C1CE3">
        <w:t>Política del</w:t>
      </w:r>
      <w:r w:rsidRPr="004C1CE3">
        <w:rPr>
          <w:spacing w:val="-3"/>
        </w:rPr>
        <w:t xml:space="preserve"> </w:t>
      </w:r>
      <w:r w:rsidRPr="004C1CE3">
        <w:t>Estado</w:t>
      </w:r>
      <w:r w:rsidRPr="004C1CE3">
        <w:rPr>
          <w:spacing w:val="-2"/>
        </w:rPr>
        <w:t xml:space="preserve"> </w:t>
      </w:r>
      <w:r w:rsidRPr="004C1CE3">
        <w:t>de</w:t>
      </w:r>
      <w:r w:rsidRPr="004C1CE3">
        <w:rPr>
          <w:spacing w:val="-3"/>
        </w:rPr>
        <w:t xml:space="preserve"> </w:t>
      </w:r>
      <w:r w:rsidRPr="004C1CE3">
        <w:t>Sinaloa.</w:t>
      </w:r>
    </w:p>
    <w:p w14:paraId="6DB2519C" w14:textId="77777777" w:rsidR="00E744F5" w:rsidRPr="004C1CE3" w:rsidRDefault="00DA6663" w:rsidP="00292405">
      <w:pPr>
        <w:pStyle w:val="Textoindependiente"/>
        <w:spacing w:before="2"/>
        <w:ind w:left="242"/>
        <w:jc w:val="both"/>
      </w:pPr>
      <w:r w:rsidRPr="004C1CE3">
        <w:t>Instituto:</w:t>
      </w:r>
      <w:r w:rsidRPr="004C1CE3">
        <w:rPr>
          <w:spacing w:val="-4"/>
        </w:rPr>
        <w:t xml:space="preserve"> </w:t>
      </w:r>
      <w:r w:rsidRPr="004C1CE3">
        <w:t>El</w:t>
      </w:r>
      <w:r w:rsidRPr="004C1CE3">
        <w:rPr>
          <w:spacing w:val="-4"/>
        </w:rPr>
        <w:t xml:space="preserve"> </w:t>
      </w:r>
      <w:r w:rsidRPr="004C1CE3">
        <w:t>Instituto</w:t>
      </w:r>
      <w:r w:rsidRPr="004C1CE3">
        <w:rPr>
          <w:spacing w:val="-5"/>
        </w:rPr>
        <w:t xml:space="preserve"> </w:t>
      </w:r>
      <w:r w:rsidRPr="004C1CE3">
        <w:t>Electoral</w:t>
      </w:r>
      <w:r w:rsidRPr="004C1CE3">
        <w:rPr>
          <w:spacing w:val="-1"/>
        </w:rPr>
        <w:t xml:space="preserve"> </w:t>
      </w:r>
      <w:r w:rsidRPr="004C1CE3">
        <w:t>del</w:t>
      </w:r>
      <w:r w:rsidRPr="004C1CE3">
        <w:rPr>
          <w:spacing w:val="-2"/>
        </w:rPr>
        <w:t xml:space="preserve"> </w:t>
      </w:r>
      <w:r w:rsidRPr="004C1CE3">
        <w:t>Estado</w:t>
      </w:r>
      <w:r w:rsidRPr="004C1CE3">
        <w:rPr>
          <w:spacing w:val="-2"/>
        </w:rPr>
        <w:t xml:space="preserve"> </w:t>
      </w:r>
      <w:r w:rsidRPr="004C1CE3">
        <w:t>de</w:t>
      </w:r>
      <w:r w:rsidRPr="004C1CE3">
        <w:rPr>
          <w:spacing w:val="2"/>
        </w:rPr>
        <w:t xml:space="preserve"> </w:t>
      </w:r>
      <w:r w:rsidRPr="004C1CE3">
        <w:t>Sinaloa.</w:t>
      </w:r>
    </w:p>
    <w:p w14:paraId="6CF1AF73" w14:textId="7C85AB2C" w:rsidR="00E744F5" w:rsidRPr="004C1CE3" w:rsidRDefault="00DA6663" w:rsidP="00292405">
      <w:pPr>
        <w:pStyle w:val="Textoindependiente"/>
        <w:spacing w:before="48" w:line="276" w:lineRule="auto"/>
        <w:ind w:left="242" w:right="115"/>
        <w:jc w:val="both"/>
      </w:pPr>
      <w:r w:rsidRPr="004C1CE3">
        <w:t xml:space="preserve">Ley: Ley de Remuneraciones de los Servidores Públicos para </w:t>
      </w:r>
      <w:r w:rsidR="00782C32" w:rsidRPr="004C1CE3">
        <w:t>el Estado de Sinaloa</w:t>
      </w:r>
      <w:r w:rsidRPr="004C1CE3">
        <w:t>.</w:t>
      </w:r>
    </w:p>
    <w:p w14:paraId="0EE4D0A2" w14:textId="1AC6B3BF" w:rsidR="00E744F5" w:rsidRPr="004C1CE3" w:rsidRDefault="00DA6663" w:rsidP="00292405">
      <w:pPr>
        <w:pStyle w:val="Textoindependiente"/>
        <w:spacing w:line="278" w:lineRule="auto"/>
        <w:ind w:left="242" w:right="122"/>
        <w:jc w:val="both"/>
      </w:pPr>
      <w:r w:rsidRPr="004C1CE3">
        <w:t>Ley</w:t>
      </w:r>
      <w:r w:rsidRPr="004C1CE3">
        <w:rPr>
          <w:spacing w:val="60"/>
        </w:rPr>
        <w:t xml:space="preserve"> </w:t>
      </w:r>
      <w:r w:rsidRPr="004C1CE3">
        <w:t>Electoral:</w:t>
      </w:r>
      <w:r w:rsidRPr="004C1CE3">
        <w:rPr>
          <w:spacing w:val="66"/>
        </w:rPr>
        <w:t xml:space="preserve"> </w:t>
      </w:r>
      <w:r w:rsidRPr="004C1CE3">
        <w:t>Ley</w:t>
      </w:r>
      <w:r w:rsidRPr="004C1CE3">
        <w:rPr>
          <w:spacing w:val="60"/>
        </w:rPr>
        <w:t xml:space="preserve"> </w:t>
      </w:r>
      <w:r w:rsidRPr="004C1CE3">
        <w:t>de</w:t>
      </w:r>
      <w:r w:rsidRPr="004C1CE3">
        <w:rPr>
          <w:spacing w:val="64"/>
        </w:rPr>
        <w:t xml:space="preserve"> </w:t>
      </w:r>
      <w:r w:rsidRPr="004C1CE3">
        <w:t>Instituciones</w:t>
      </w:r>
      <w:r w:rsidRPr="004C1CE3">
        <w:rPr>
          <w:spacing w:val="65"/>
        </w:rPr>
        <w:t xml:space="preserve"> </w:t>
      </w:r>
      <w:r w:rsidRPr="004C1CE3">
        <w:t>y</w:t>
      </w:r>
      <w:r w:rsidRPr="004C1CE3">
        <w:rPr>
          <w:spacing w:val="61"/>
        </w:rPr>
        <w:t xml:space="preserve"> </w:t>
      </w:r>
      <w:r w:rsidRPr="004C1CE3">
        <w:t>Procedimientos</w:t>
      </w:r>
      <w:r w:rsidRPr="004C1CE3">
        <w:rPr>
          <w:spacing w:val="65"/>
        </w:rPr>
        <w:t xml:space="preserve"> </w:t>
      </w:r>
      <w:r w:rsidRPr="004C1CE3">
        <w:t>Electorales</w:t>
      </w:r>
      <w:r w:rsidRPr="004C1CE3">
        <w:rPr>
          <w:spacing w:val="66"/>
        </w:rPr>
        <w:t xml:space="preserve"> </w:t>
      </w:r>
      <w:r w:rsidR="00B776FE" w:rsidRPr="004C1CE3">
        <w:t>del Estado</w:t>
      </w:r>
      <w:r w:rsidRPr="004C1CE3">
        <w:rPr>
          <w:spacing w:val="-1"/>
        </w:rPr>
        <w:t xml:space="preserve"> </w:t>
      </w:r>
      <w:r w:rsidRPr="004C1CE3">
        <w:t>de</w:t>
      </w:r>
      <w:r w:rsidRPr="004C1CE3">
        <w:rPr>
          <w:spacing w:val="1"/>
        </w:rPr>
        <w:t xml:space="preserve"> </w:t>
      </w:r>
      <w:r w:rsidRPr="004C1CE3">
        <w:t>Sinaloa.</w:t>
      </w:r>
    </w:p>
    <w:p w14:paraId="7B248215" w14:textId="77777777" w:rsidR="00E744F5" w:rsidRPr="004C1CE3" w:rsidRDefault="00DA6663" w:rsidP="00292405">
      <w:pPr>
        <w:pStyle w:val="Textoindependiente"/>
        <w:spacing w:line="317" w:lineRule="exact"/>
        <w:ind w:left="242"/>
        <w:jc w:val="both"/>
      </w:pPr>
      <w:r w:rsidRPr="004C1CE3">
        <w:t>LGIPE:</w:t>
      </w:r>
      <w:r w:rsidRPr="004C1CE3">
        <w:rPr>
          <w:spacing w:val="-3"/>
        </w:rPr>
        <w:t xml:space="preserve"> </w:t>
      </w:r>
      <w:r w:rsidRPr="004C1CE3">
        <w:t>Ley</w:t>
      </w:r>
      <w:r w:rsidRPr="004C1CE3">
        <w:rPr>
          <w:spacing w:val="-5"/>
        </w:rPr>
        <w:t xml:space="preserve"> </w:t>
      </w:r>
      <w:r w:rsidRPr="004C1CE3">
        <w:t>General de</w:t>
      </w:r>
      <w:r w:rsidRPr="004C1CE3">
        <w:rPr>
          <w:spacing w:val="-4"/>
        </w:rPr>
        <w:t xml:space="preserve"> </w:t>
      </w:r>
      <w:r w:rsidRPr="004C1CE3">
        <w:t>Instituciones y</w:t>
      </w:r>
      <w:r w:rsidRPr="004C1CE3">
        <w:rPr>
          <w:spacing w:val="-7"/>
        </w:rPr>
        <w:t xml:space="preserve"> </w:t>
      </w:r>
      <w:r w:rsidRPr="004C1CE3">
        <w:t>Procedimientos</w:t>
      </w:r>
      <w:r w:rsidRPr="004C1CE3">
        <w:rPr>
          <w:spacing w:val="-2"/>
        </w:rPr>
        <w:t xml:space="preserve"> </w:t>
      </w:r>
      <w:r w:rsidRPr="004C1CE3">
        <w:t>Electorales.</w:t>
      </w:r>
    </w:p>
    <w:p w14:paraId="429F586A" w14:textId="77777777" w:rsidR="00E744F5" w:rsidRPr="004C1CE3" w:rsidRDefault="00E744F5" w:rsidP="00292405">
      <w:pPr>
        <w:spacing w:line="317" w:lineRule="exact"/>
        <w:jc w:val="both"/>
        <w:sectPr w:rsidR="00E744F5" w:rsidRPr="004C1CE3" w:rsidSect="00336A27">
          <w:footerReference w:type="default" r:id="rId8"/>
          <w:pgSz w:w="12240" w:h="15840"/>
          <w:pgMar w:top="709" w:right="1041" w:bottom="1160" w:left="1134" w:header="0" w:footer="971" w:gutter="0"/>
          <w:pgNumType w:start="1"/>
          <w:cols w:space="720"/>
        </w:sectPr>
      </w:pPr>
    </w:p>
    <w:p w14:paraId="760FACDA" w14:textId="1AD5583E" w:rsidR="00E744F5" w:rsidRPr="004C1CE3" w:rsidRDefault="00DA6663" w:rsidP="00292405">
      <w:pPr>
        <w:pStyle w:val="Textoindependiente"/>
        <w:spacing w:before="74" w:line="276" w:lineRule="auto"/>
        <w:ind w:left="242" w:right="118"/>
        <w:jc w:val="both"/>
      </w:pPr>
      <w:r w:rsidRPr="004C1CE3">
        <w:lastRenderedPageBreak/>
        <w:t>Manual: Manual de Remuneraciones del Personal del Instituto Electoral</w:t>
      </w:r>
      <w:r w:rsidRPr="004C1CE3">
        <w:rPr>
          <w:spacing w:val="-75"/>
        </w:rPr>
        <w:t xml:space="preserve"> </w:t>
      </w:r>
      <w:r w:rsidRPr="004C1CE3">
        <w:t>del</w:t>
      </w:r>
      <w:r w:rsidRPr="004C1CE3">
        <w:rPr>
          <w:spacing w:val="-1"/>
        </w:rPr>
        <w:t xml:space="preserve"> </w:t>
      </w:r>
      <w:r w:rsidRPr="004C1CE3">
        <w:t>Estado de</w:t>
      </w:r>
      <w:r w:rsidRPr="004C1CE3">
        <w:rPr>
          <w:spacing w:val="-2"/>
        </w:rPr>
        <w:t xml:space="preserve"> </w:t>
      </w:r>
      <w:r w:rsidRPr="004C1CE3">
        <w:t>Sinaloa</w:t>
      </w:r>
      <w:r w:rsidRPr="004C1CE3">
        <w:rPr>
          <w:spacing w:val="3"/>
        </w:rPr>
        <w:t xml:space="preserve"> </w:t>
      </w:r>
      <w:r w:rsidRPr="004C1CE3">
        <w:t>para</w:t>
      </w:r>
      <w:r w:rsidRPr="004C1CE3">
        <w:rPr>
          <w:spacing w:val="-2"/>
        </w:rPr>
        <w:t xml:space="preserve"> </w:t>
      </w:r>
      <w:r w:rsidRPr="004C1CE3">
        <w:t>el</w:t>
      </w:r>
      <w:r w:rsidRPr="004C1CE3">
        <w:rPr>
          <w:spacing w:val="-3"/>
        </w:rPr>
        <w:t xml:space="preserve"> </w:t>
      </w:r>
      <w:r w:rsidR="005B6A27" w:rsidRPr="004C1CE3">
        <w:t>e</w:t>
      </w:r>
      <w:r w:rsidRPr="004C1CE3">
        <w:t>jercicio</w:t>
      </w:r>
      <w:r w:rsidRPr="004C1CE3">
        <w:rPr>
          <w:spacing w:val="-2"/>
        </w:rPr>
        <w:t xml:space="preserve"> </w:t>
      </w:r>
      <w:r w:rsidR="005B6A27" w:rsidRPr="004C1CE3">
        <w:t>f</w:t>
      </w:r>
      <w:r w:rsidRPr="004C1CE3">
        <w:t>iscal</w:t>
      </w:r>
      <w:r w:rsidRPr="004C1CE3">
        <w:rPr>
          <w:spacing w:val="-2"/>
        </w:rPr>
        <w:t xml:space="preserve"> </w:t>
      </w:r>
      <w:r w:rsidRPr="004C1CE3">
        <w:t>202</w:t>
      </w:r>
      <w:r w:rsidR="00FA4622" w:rsidRPr="004C1CE3">
        <w:t>4</w:t>
      </w:r>
      <w:r w:rsidRPr="004C1CE3">
        <w:t>.</w:t>
      </w:r>
    </w:p>
    <w:p w14:paraId="526718F0" w14:textId="53EA6ED7" w:rsidR="00E744F5" w:rsidRPr="004C1CE3" w:rsidRDefault="00DA6663" w:rsidP="00292405">
      <w:pPr>
        <w:pStyle w:val="Textoindependiente"/>
        <w:spacing w:line="278" w:lineRule="auto"/>
        <w:ind w:left="242" w:right="122"/>
        <w:jc w:val="both"/>
      </w:pPr>
      <w:r w:rsidRPr="004C1CE3">
        <w:t>Reglamento: El</w:t>
      </w:r>
      <w:r w:rsidRPr="004C1CE3">
        <w:rPr>
          <w:spacing w:val="1"/>
        </w:rPr>
        <w:t xml:space="preserve"> </w:t>
      </w:r>
      <w:r w:rsidRPr="004C1CE3">
        <w:t>Reglamento Interior del</w:t>
      </w:r>
      <w:r w:rsidRPr="004C1CE3">
        <w:rPr>
          <w:spacing w:val="1"/>
        </w:rPr>
        <w:t xml:space="preserve"> </w:t>
      </w:r>
      <w:r w:rsidRPr="004C1CE3">
        <w:t>Instituto Electoral</w:t>
      </w:r>
      <w:r w:rsidRPr="004C1CE3">
        <w:rPr>
          <w:spacing w:val="1"/>
        </w:rPr>
        <w:t xml:space="preserve"> </w:t>
      </w:r>
      <w:r w:rsidRPr="004C1CE3">
        <w:t>del</w:t>
      </w:r>
      <w:r w:rsidRPr="004C1CE3">
        <w:rPr>
          <w:spacing w:val="77"/>
        </w:rPr>
        <w:t xml:space="preserve"> </w:t>
      </w:r>
      <w:r w:rsidR="00B776FE" w:rsidRPr="004C1CE3">
        <w:t>Estado de</w:t>
      </w:r>
      <w:r w:rsidRPr="004C1CE3">
        <w:t xml:space="preserve"> Sinaloa.</w:t>
      </w:r>
    </w:p>
    <w:p w14:paraId="58347ED6" w14:textId="187FE6AC" w:rsidR="00E744F5" w:rsidRPr="004C1CE3" w:rsidRDefault="003A0EE8" w:rsidP="00292405">
      <w:pPr>
        <w:pStyle w:val="Textoindependiente"/>
        <w:spacing w:line="317" w:lineRule="exact"/>
        <w:ind w:left="242"/>
        <w:jc w:val="both"/>
      </w:pPr>
      <w:r w:rsidRPr="004C1CE3">
        <w:t>SPEN</w:t>
      </w:r>
      <w:r w:rsidR="00DA6663" w:rsidRPr="004C1CE3">
        <w:t>:</w:t>
      </w:r>
      <w:r w:rsidR="00DA6663" w:rsidRPr="004C1CE3">
        <w:rPr>
          <w:spacing w:val="-2"/>
        </w:rPr>
        <w:t xml:space="preserve"> </w:t>
      </w:r>
      <w:r w:rsidR="00DA6663" w:rsidRPr="004C1CE3">
        <w:t>El</w:t>
      </w:r>
      <w:r w:rsidR="00DA6663" w:rsidRPr="004C1CE3">
        <w:rPr>
          <w:spacing w:val="-4"/>
        </w:rPr>
        <w:t xml:space="preserve"> </w:t>
      </w:r>
      <w:r w:rsidR="00DA6663" w:rsidRPr="004C1CE3">
        <w:t>Servicio</w:t>
      </w:r>
      <w:r w:rsidR="00DA6663" w:rsidRPr="004C1CE3">
        <w:rPr>
          <w:spacing w:val="-1"/>
        </w:rPr>
        <w:t xml:space="preserve"> </w:t>
      </w:r>
      <w:r w:rsidR="00DA6663" w:rsidRPr="004C1CE3">
        <w:t>Profesional</w:t>
      </w:r>
      <w:r w:rsidR="00DA6663" w:rsidRPr="004C1CE3">
        <w:rPr>
          <w:spacing w:val="-4"/>
        </w:rPr>
        <w:t xml:space="preserve"> </w:t>
      </w:r>
      <w:r w:rsidR="00DA6663" w:rsidRPr="004C1CE3">
        <w:t>Electoral</w:t>
      </w:r>
      <w:r w:rsidR="00DA6663" w:rsidRPr="004C1CE3">
        <w:rPr>
          <w:spacing w:val="-1"/>
        </w:rPr>
        <w:t xml:space="preserve"> </w:t>
      </w:r>
      <w:r w:rsidR="00DA6663" w:rsidRPr="004C1CE3">
        <w:t>Nacional.</w:t>
      </w:r>
    </w:p>
    <w:p w14:paraId="70F2B4CD" w14:textId="77777777" w:rsidR="00E744F5" w:rsidRPr="004C1CE3" w:rsidRDefault="00DA6663" w:rsidP="00292405">
      <w:pPr>
        <w:pStyle w:val="Textoindependiente"/>
        <w:spacing w:before="47" w:line="276" w:lineRule="auto"/>
        <w:ind w:left="242" w:right="115"/>
        <w:jc w:val="both"/>
      </w:pPr>
      <w:r w:rsidRPr="004C1CE3">
        <w:t>Personal</w:t>
      </w:r>
      <w:r w:rsidRPr="004C1CE3">
        <w:rPr>
          <w:spacing w:val="34"/>
        </w:rPr>
        <w:t xml:space="preserve"> </w:t>
      </w:r>
      <w:r w:rsidRPr="004C1CE3">
        <w:t>del</w:t>
      </w:r>
      <w:r w:rsidRPr="004C1CE3">
        <w:rPr>
          <w:spacing w:val="33"/>
        </w:rPr>
        <w:t xml:space="preserve"> </w:t>
      </w:r>
      <w:r w:rsidRPr="004C1CE3">
        <w:t>Instituto:</w:t>
      </w:r>
      <w:r w:rsidRPr="004C1CE3">
        <w:rPr>
          <w:spacing w:val="35"/>
        </w:rPr>
        <w:t xml:space="preserve"> </w:t>
      </w:r>
      <w:r w:rsidRPr="004C1CE3">
        <w:t>Las</w:t>
      </w:r>
      <w:r w:rsidRPr="004C1CE3">
        <w:rPr>
          <w:spacing w:val="35"/>
        </w:rPr>
        <w:t xml:space="preserve"> </w:t>
      </w:r>
      <w:r w:rsidRPr="004C1CE3">
        <w:t>y</w:t>
      </w:r>
      <w:r w:rsidRPr="004C1CE3">
        <w:rPr>
          <w:spacing w:val="32"/>
        </w:rPr>
        <w:t xml:space="preserve"> </w:t>
      </w:r>
      <w:r w:rsidRPr="004C1CE3">
        <w:t>los</w:t>
      </w:r>
      <w:r w:rsidRPr="004C1CE3">
        <w:rPr>
          <w:spacing w:val="34"/>
        </w:rPr>
        <w:t xml:space="preserve"> </w:t>
      </w:r>
      <w:r w:rsidRPr="004C1CE3">
        <w:t>servidores</w:t>
      </w:r>
      <w:r w:rsidRPr="004C1CE3">
        <w:rPr>
          <w:spacing w:val="34"/>
        </w:rPr>
        <w:t xml:space="preserve"> </w:t>
      </w:r>
      <w:r w:rsidRPr="004C1CE3">
        <w:t>públicos</w:t>
      </w:r>
      <w:r w:rsidRPr="004C1CE3">
        <w:rPr>
          <w:spacing w:val="38"/>
        </w:rPr>
        <w:t xml:space="preserve"> </w:t>
      </w:r>
      <w:r w:rsidRPr="004C1CE3">
        <w:t>que</w:t>
      </w:r>
      <w:r w:rsidRPr="004C1CE3">
        <w:rPr>
          <w:spacing w:val="34"/>
        </w:rPr>
        <w:t xml:space="preserve"> </w:t>
      </w:r>
      <w:r w:rsidRPr="004C1CE3">
        <w:t>desempeñen</w:t>
      </w:r>
      <w:r w:rsidRPr="004C1CE3">
        <w:rPr>
          <w:spacing w:val="-76"/>
        </w:rPr>
        <w:t xml:space="preserve"> </w:t>
      </w:r>
      <w:r w:rsidRPr="004C1CE3">
        <w:t>un</w:t>
      </w:r>
      <w:r w:rsidRPr="004C1CE3">
        <w:rPr>
          <w:spacing w:val="1"/>
        </w:rPr>
        <w:t xml:space="preserve"> </w:t>
      </w:r>
      <w:r w:rsidRPr="004C1CE3">
        <w:t>empleo,</w:t>
      </w:r>
      <w:r w:rsidRPr="004C1CE3">
        <w:rPr>
          <w:spacing w:val="1"/>
        </w:rPr>
        <w:t xml:space="preserve"> </w:t>
      </w:r>
      <w:r w:rsidRPr="004C1CE3">
        <w:t>cargo</w:t>
      </w:r>
      <w:r w:rsidRPr="004C1CE3">
        <w:rPr>
          <w:spacing w:val="1"/>
        </w:rPr>
        <w:t xml:space="preserve"> </w:t>
      </w:r>
      <w:r w:rsidRPr="004C1CE3">
        <w:t>o</w:t>
      </w:r>
      <w:r w:rsidRPr="004C1CE3">
        <w:rPr>
          <w:spacing w:val="1"/>
        </w:rPr>
        <w:t xml:space="preserve"> </w:t>
      </w:r>
      <w:r w:rsidRPr="004C1CE3">
        <w:t>comisión</w:t>
      </w:r>
      <w:r w:rsidRPr="004C1CE3">
        <w:rPr>
          <w:spacing w:val="1"/>
        </w:rPr>
        <w:t xml:space="preserve"> </w:t>
      </w:r>
      <w:r w:rsidRPr="004C1CE3">
        <w:t>en</w:t>
      </w:r>
      <w:r w:rsidRPr="004C1CE3">
        <w:rPr>
          <w:spacing w:val="1"/>
        </w:rPr>
        <w:t xml:space="preserve"> </w:t>
      </w:r>
      <w:r w:rsidRPr="004C1CE3">
        <w:t>el</w:t>
      </w:r>
      <w:r w:rsidRPr="004C1CE3">
        <w:rPr>
          <w:spacing w:val="1"/>
        </w:rPr>
        <w:t xml:space="preserve"> </w:t>
      </w:r>
      <w:r w:rsidRPr="004C1CE3">
        <w:t>Instituto</w:t>
      </w:r>
      <w:r w:rsidRPr="004C1CE3">
        <w:rPr>
          <w:spacing w:val="1"/>
        </w:rPr>
        <w:t xml:space="preserve"> </w:t>
      </w:r>
      <w:r w:rsidRPr="004C1CE3">
        <w:t>en</w:t>
      </w:r>
      <w:r w:rsidRPr="004C1CE3">
        <w:rPr>
          <w:spacing w:val="1"/>
        </w:rPr>
        <w:t xml:space="preserve"> </w:t>
      </w:r>
      <w:r w:rsidRPr="004C1CE3">
        <w:t>la</w:t>
      </w:r>
      <w:r w:rsidRPr="004C1CE3">
        <w:rPr>
          <w:spacing w:val="1"/>
        </w:rPr>
        <w:t xml:space="preserve"> </w:t>
      </w:r>
      <w:r w:rsidRPr="004C1CE3">
        <w:t>modalidad</w:t>
      </w:r>
      <w:r w:rsidRPr="004C1CE3">
        <w:rPr>
          <w:spacing w:val="1"/>
        </w:rPr>
        <w:t xml:space="preserve"> </w:t>
      </w:r>
      <w:r w:rsidRPr="004C1CE3">
        <w:t>de</w:t>
      </w:r>
      <w:r w:rsidRPr="004C1CE3">
        <w:rPr>
          <w:spacing w:val="1"/>
        </w:rPr>
        <w:t xml:space="preserve"> </w:t>
      </w:r>
      <w:r w:rsidRPr="004C1CE3">
        <w:t>designación,</w:t>
      </w:r>
      <w:r w:rsidRPr="004C1CE3">
        <w:rPr>
          <w:spacing w:val="-2"/>
        </w:rPr>
        <w:t xml:space="preserve"> </w:t>
      </w:r>
      <w:r w:rsidRPr="004C1CE3">
        <w:t>permanente</w:t>
      </w:r>
      <w:r w:rsidRPr="004C1CE3">
        <w:rPr>
          <w:spacing w:val="-1"/>
        </w:rPr>
        <w:t xml:space="preserve"> </w:t>
      </w:r>
      <w:r w:rsidRPr="004C1CE3">
        <w:t>o</w:t>
      </w:r>
      <w:r w:rsidRPr="004C1CE3">
        <w:rPr>
          <w:spacing w:val="1"/>
        </w:rPr>
        <w:t xml:space="preserve"> </w:t>
      </w:r>
      <w:r w:rsidRPr="004C1CE3">
        <w:t>eventual.</w:t>
      </w:r>
    </w:p>
    <w:p w14:paraId="2A0F0D3E" w14:textId="63AB20BE" w:rsidR="00E744F5" w:rsidRPr="004C1CE3" w:rsidRDefault="00DA6663" w:rsidP="00292405">
      <w:pPr>
        <w:pStyle w:val="Textoindependiente"/>
        <w:spacing w:line="276" w:lineRule="auto"/>
        <w:ind w:left="242" w:right="115"/>
        <w:jc w:val="both"/>
      </w:pPr>
      <w:r w:rsidRPr="004C1CE3">
        <w:t xml:space="preserve">Salario o Sueldo </w:t>
      </w:r>
      <w:r w:rsidR="00B776FE" w:rsidRPr="004C1CE3">
        <w:t>B</w:t>
      </w:r>
      <w:r w:rsidRPr="004C1CE3">
        <w:t>ruto: Es la remuneración otorgada al personal por</w:t>
      </w:r>
      <w:r w:rsidRPr="004C1CE3">
        <w:rPr>
          <w:spacing w:val="1"/>
        </w:rPr>
        <w:t xml:space="preserve"> </w:t>
      </w:r>
      <w:r w:rsidRPr="004C1CE3">
        <w:t>concepto</w:t>
      </w:r>
      <w:r w:rsidRPr="004C1CE3">
        <w:rPr>
          <w:spacing w:val="-2"/>
        </w:rPr>
        <w:t xml:space="preserve"> </w:t>
      </w:r>
      <w:r w:rsidRPr="004C1CE3">
        <w:t>de</w:t>
      </w:r>
      <w:r w:rsidRPr="004C1CE3">
        <w:rPr>
          <w:spacing w:val="-4"/>
        </w:rPr>
        <w:t xml:space="preserve"> </w:t>
      </w:r>
      <w:r w:rsidRPr="004C1CE3">
        <w:t>sueldo</w:t>
      </w:r>
      <w:r w:rsidRPr="004C1CE3">
        <w:rPr>
          <w:spacing w:val="-2"/>
        </w:rPr>
        <w:t xml:space="preserve"> </w:t>
      </w:r>
      <w:r w:rsidRPr="004C1CE3">
        <w:t>antes</w:t>
      </w:r>
      <w:r w:rsidRPr="004C1CE3">
        <w:rPr>
          <w:spacing w:val="-1"/>
        </w:rPr>
        <w:t xml:space="preserve"> </w:t>
      </w:r>
      <w:r w:rsidRPr="004C1CE3">
        <w:t>de</w:t>
      </w:r>
      <w:r w:rsidRPr="004C1CE3">
        <w:rPr>
          <w:spacing w:val="-2"/>
        </w:rPr>
        <w:t xml:space="preserve"> </w:t>
      </w:r>
      <w:r w:rsidRPr="004C1CE3">
        <w:t>realizar</w:t>
      </w:r>
      <w:r w:rsidRPr="004C1CE3">
        <w:rPr>
          <w:spacing w:val="-2"/>
        </w:rPr>
        <w:t xml:space="preserve"> </w:t>
      </w:r>
      <w:r w:rsidRPr="004C1CE3">
        <w:t>cualquier</w:t>
      </w:r>
      <w:r w:rsidRPr="004C1CE3">
        <w:rPr>
          <w:spacing w:val="-2"/>
        </w:rPr>
        <w:t xml:space="preserve"> </w:t>
      </w:r>
      <w:r w:rsidRPr="004C1CE3">
        <w:t>tipo</w:t>
      </w:r>
      <w:r w:rsidRPr="004C1CE3">
        <w:rPr>
          <w:spacing w:val="-2"/>
        </w:rPr>
        <w:t xml:space="preserve"> </w:t>
      </w:r>
      <w:r w:rsidRPr="004C1CE3">
        <w:t>de</w:t>
      </w:r>
      <w:r w:rsidRPr="004C1CE3">
        <w:rPr>
          <w:spacing w:val="-2"/>
        </w:rPr>
        <w:t xml:space="preserve"> </w:t>
      </w:r>
      <w:r w:rsidRPr="004C1CE3">
        <w:t>descuento.</w:t>
      </w:r>
    </w:p>
    <w:p w14:paraId="1E7BC53D" w14:textId="77777777" w:rsidR="00E744F5" w:rsidRPr="004C1CE3" w:rsidRDefault="00DA6663" w:rsidP="00292405">
      <w:pPr>
        <w:pStyle w:val="Textoindependiente"/>
        <w:spacing w:before="1" w:line="276" w:lineRule="auto"/>
        <w:ind w:left="242" w:right="122"/>
        <w:jc w:val="both"/>
      </w:pPr>
      <w:r w:rsidRPr="004C1CE3">
        <w:t>Salario o Sueldo Neto: Es la remuneración otorgada al personal por</w:t>
      </w:r>
      <w:r w:rsidRPr="004C1CE3">
        <w:rPr>
          <w:spacing w:val="1"/>
        </w:rPr>
        <w:t xml:space="preserve"> </w:t>
      </w:r>
      <w:r w:rsidRPr="004C1CE3">
        <w:t>concepto</w:t>
      </w:r>
      <w:r w:rsidRPr="004C1CE3">
        <w:rPr>
          <w:spacing w:val="1"/>
        </w:rPr>
        <w:t xml:space="preserve"> </w:t>
      </w:r>
      <w:r w:rsidRPr="004C1CE3">
        <w:t>de</w:t>
      </w:r>
      <w:r w:rsidRPr="004C1CE3">
        <w:rPr>
          <w:spacing w:val="1"/>
        </w:rPr>
        <w:t xml:space="preserve"> </w:t>
      </w:r>
      <w:r w:rsidRPr="004C1CE3">
        <w:t>sueldo</w:t>
      </w:r>
      <w:r w:rsidRPr="004C1CE3">
        <w:rPr>
          <w:spacing w:val="1"/>
        </w:rPr>
        <w:t xml:space="preserve"> </w:t>
      </w:r>
      <w:r w:rsidRPr="004C1CE3">
        <w:t>una</w:t>
      </w:r>
      <w:r w:rsidRPr="004C1CE3">
        <w:rPr>
          <w:spacing w:val="1"/>
        </w:rPr>
        <w:t xml:space="preserve"> </w:t>
      </w:r>
      <w:r w:rsidRPr="004C1CE3">
        <w:t>vez</w:t>
      </w:r>
      <w:r w:rsidRPr="004C1CE3">
        <w:rPr>
          <w:spacing w:val="1"/>
        </w:rPr>
        <w:t xml:space="preserve"> </w:t>
      </w:r>
      <w:r w:rsidRPr="004C1CE3">
        <w:t>que</w:t>
      </w:r>
      <w:r w:rsidRPr="004C1CE3">
        <w:rPr>
          <w:spacing w:val="1"/>
        </w:rPr>
        <w:t xml:space="preserve"> </w:t>
      </w:r>
      <w:r w:rsidRPr="004C1CE3">
        <w:t>se</w:t>
      </w:r>
      <w:r w:rsidRPr="004C1CE3">
        <w:rPr>
          <w:spacing w:val="1"/>
        </w:rPr>
        <w:t xml:space="preserve"> </w:t>
      </w:r>
      <w:r w:rsidRPr="004C1CE3">
        <w:t>han</w:t>
      </w:r>
      <w:r w:rsidRPr="004C1CE3">
        <w:rPr>
          <w:spacing w:val="1"/>
        </w:rPr>
        <w:t xml:space="preserve"> </w:t>
      </w:r>
      <w:r w:rsidRPr="004C1CE3">
        <w:t>aplicado</w:t>
      </w:r>
      <w:r w:rsidRPr="004C1CE3">
        <w:rPr>
          <w:spacing w:val="1"/>
        </w:rPr>
        <w:t xml:space="preserve"> </w:t>
      </w:r>
      <w:r w:rsidRPr="004C1CE3">
        <w:t>las</w:t>
      </w:r>
      <w:r w:rsidRPr="004C1CE3">
        <w:rPr>
          <w:spacing w:val="1"/>
        </w:rPr>
        <w:t xml:space="preserve"> </w:t>
      </w:r>
      <w:r w:rsidRPr="004C1CE3">
        <w:t>retenciones</w:t>
      </w:r>
      <w:r w:rsidRPr="004C1CE3">
        <w:rPr>
          <w:spacing w:val="1"/>
        </w:rPr>
        <w:t xml:space="preserve"> </w:t>
      </w:r>
      <w:r w:rsidRPr="004C1CE3">
        <w:t>(Impuesto</w:t>
      </w:r>
      <w:r w:rsidRPr="004C1CE3">
        <w:rPr>
          <w:spacing w:val="-3"/>
        </w:rPr>
        <w:t xml:space="preserve"> </w:t>
      </w:r>
      <w:r w:rsidRPr="004C1CE3">
        <w:t>Sobre</w:t>
      </w:r>
      <w:r w:rsidRPr="004C1CE3">
        <w:rPr>
          <w:spacing w:val="-2"/>
        </w:rPr>
        <w:t xml:space="preserve"> </w:t>
      </w:r>
      <w:r w:rsidRPr="004C1CE3">
        <w:t>la</w:t>
      </w:r>
      <w:r w:rsidRPr="004C1CE3">
        <w:rPr>
          <w:spacing w:val="-4"/>
        </w:rPr>
        <w:t xml:space="preserve"> </w:t>
      </w:r>
      <w:r w:rsidRPr="004C1CE3">
        <w:t>Renta</w:t>
      </w:r>
      <w:r w:rsidRPr="004C1CE3">
        <w:rPr>
          <w:spacing w:val="1"/>
        </w:rPr>
        <w:t xml:space="preserve"> </w:t>
      </w:r>
      <w:r w:rsidRPr="004C1CE3">
        <w:t>y</w:t>
      </w:r>
      <w:r w:rsidRPr="004C1CE3">
        <w:rPr>
          <w:spacing w:val="-3"/>
        </w:rPr>
        <w:t xml:space="preserve"> </w:t>
      </w:r>
      <w:r w:rsidRPr="004C1CE3">
        <w:t>Aportaciones</w:t>
      </w:r>
      <w:r w:rsidRPr="004C1CE3">
        <w:rPr>
          <w:spacing w:val="1"/>
        </w:rPr>
        <w:t xml:space="preserve"> </w:t>
      </w:r>
      <w:r w:rsidRPr="004C1CE3">
        <w:t>de Seguridad</w:t>
      </w:r>
      <w:r w:rsidRPr="004C1CE3">
        <w:rPr>
          <w:spacing w:val="-2"/>
        </w:rPr>
        <w:t xml:space="preserve"> </w:t>
      </w:r>
      <w:r w:rsidRPr="004C1CE3">
        <w:t>Social).</w:t>
      </w:r>
    </w:p>
    <w:p w14:paraId="0D4A741A" w14:textId="77777777" w:rsidR="00E744F5" w:rsidRPr="004C1CE3" w:rsidRDefault="00DA6663" w:rsidP="00292405">
      <w:pPr>
        <w:pStyle w:val="Textoindependiente"/>
        <w:spacing w:line="276" w:lineRule="auto"/>
        <w:ind w:left="242" w:right="122"/>
        <w:jc w:val="both"/>
      </w:pPr>
      <w:r w:rsidRPr="004C1CE3">
        <w:t>Tabulador de sueldos: Instrumento técnico que permite representar los</w:t>
      </w:r>
      <w:r w:rsidRPr="004C1CE3">
        <w:rPr>
          <w:spacing w:val="1"/>
        </w:rPr>
        <w:t xml:space="preserve"> </w:t>
      </w:r>
      <w:r w:rsidRPr="004C1CE3">
        <w:t>valores monetarios con los que se identifican los importes por concepto</w:t>
      </w:r>
      <w:r w:rsidRPr="004C1CE3">
        <w:rPr>
          <w:spacing w:val="-75"/>
        </w:rPr>
        <w:t xml:space="preserve"> </w:t>
      </w:r>
      <w:r w:rsidRPr="004C1CE3">
        <w:t>de remuneraciones en términos mensuales y que aplican a los distintos</w:t>
      </w:r>
      <w:r w:rsidRPr="004C1CE3">
        <w:rPr>
          <w:spacing w:val="-75"/>
        </w:rPr>
        <w:t xml:space="preserve"> </w:t>
      </w:r>
      <w:r w:rsidRPr="004C1CE3">
        <w:t>puestos</w:t>
      </w:r>
      <w:r w:rsidRPr="004C1CE3">
        <w:rPr>
          <w:spacing w:val="-2"/>
        </w:rPr>
        <w:t xml:space="preserve"> </w:t>
      </w:r>
      <w:r w:rsidRPr="004C1CE3">
        <w:t>determinados</w:t>
      </w:r>
      <w:r w:rsidRPr="004C1CE3">
        <w:rPr>
          <w:spacing w:val="-1"/>
        </w:rPr>
        <w:t xml:space="preserve"> </w:t>
      </w:r>
      <w:r w:rsidRPr="004C1CE3">
        <w:t>de</w:t>
      </w:r>
      <w:r w:rsidRPr="004C1CE3">
        <w:rPr>
          <w:spacing w:val="-1"/>
        </w:rPr>
        <w:t xml:space="preserve"> </w:t>
      </w:r>
      <w:r w:rsidRPr="004C1CE3">
        <w:t>acuerdo</w:t>
      </w:r>
      <w:r w:rsidRPr="004C1CE3">
        <w:rPr>
          <w:spacing w:val="-2"/>
        </w:rPr>
        <w:t xml:space="preserve"> </w:t>
      </w:r>
      <w:r w:rsidRPr="004C1CE3">
        <w:t>con</w:t>
      </w:r>
      <w:r w:rsidRPr="004C1CE3">
        <w:rPr>
          <w:spacing w:val="1"/>
        </w:rPr>
        <w:t xml:space="preserve"> </w:t>
      </w:r>
      <w:r w:rsidRPr="004C1CE3">
        <w:t>los</w:t>
      </w:r>
      <w:r w:rsidRPr="004C1CE3">
        <w:rPr>
          <w:spacing w:val="-2"/>
        </w:rPr>
        <w:t xml:space="preserve"> </w:t>
      </w:r>
      <w:r w:rsidRPr="004C1CE3">
        <w:t>tipos</w:t>
      </w:r>
      <w:r w:rsidRPr="004C1CE3">
        <w:rPr>
          <w:spacing w:val="1"/>
        </w:rPr>
        <w:t xml:space="preserve"> </w:t>
      </w:r>
      <w:r w:rsidRPr="004C1CE3">
        <w:t>de</w:t>
      </w:r>
      <w:r w:rsidRPr="004C1CE3">
        <w:rPr>
          <w:spacing w:val="-2"/>
        </w:rPr>
        <w:t xml:space="preserve"> </w:t>
      </w:r>
      <w:r w:rsidRPr="004C1CE3">
        <w:t>personal.</w:t>
      </w:r>
    </w:p>
    <w:p w14:paraId="7C54D319" w14:textId="77777777" w:rsidR="00E744F5" w:rsidRPr="004C1CE3" w:rsidRDefault="00DA6663" w:rsidP="00292405">
      <w:pPr>
        <w:pStyle w:val="Textoindependiente"/>
        <w:spacing w:line="276" w:lineRule="auto"/>
        <w:ind w:left="242" w:right="118"/>
        <w:jc w:val="both"/>
      </w:pPr>
      <w:r w:rsidRPr="004C1CE3">
        <w:t>UMA:</w:t>
      </w:r>
      <w:r w:rsidRPr="004C1CE3">
        <w:rPr>
          <w:spacing w:val="1"/>
        </w:rPr>
        <w:t xml:space="preserve"> </w:t>
      </w:r>
      <w:r w:rsidRPr="004C1CE3">
        <w:t>Unidad</w:t>
      </w:r>
      <w:r w:rsidRPr="004C1CE3">
        <w:rPr>
          <w:spacing w:val="1"/>
        </w:rPr>
        <w:t xml:space="preserve"> </w:t>
      </w:r>
      <w:r w:rsidRPr="004C1CE3">
        <w:t>de</w:t>
      </w:r>
      <w:r w:rsidRPr="004C1CE3">
        <w:rPr>
          <w:spacing w:val="1"/>
        </w:rPr>
        <w:t xml:space="preserve"> </w:t>
      </w:r>
      <w:r w:rsidRPr="004C1CE3">
        <w:t>Medida</w:t>
      </w:r>
      <w:r w:rsidRPr="004C1CE3">
        <w:rPr>
          <w:spacing w:val="1"/>
        </w:rPr>
        <w:t xml:space="preserve"> </w:t>
      </w:r>
      <w:r w:rsidRPr="004C1CE3">
        <w:t>y</w:t>
      </w:r>
      <w:r w:rsidRPr="004C1CE3">
        <w:rPr>
          <w:spacing w:val="1"/>
        </w:rPr>
        <w:t xml:space="preserve"> </w:t>
      </w:r>
      <w:r w:rsidRPr="004C1CE3">
        <w:t>Actualización</w:t>
      </w:r>
      <w:r w:rsidRPr="004C1CE3">
        <w:rPr>
          <w:spacing w:val="1"/>
        </w:rPr>
        <w:t xml:space="preserve"> </w:t>
      </w:r>
      <w:r w:rsidRPr="004C1CE3">
        <w:t>(UMA)</w:t>
      </w:r>
      <w:r w:rsidRPr="004C1CE3">
        <w:rPr>
          <w:spacing w:val="1"/>
        </w:rPr>
        <w:t xml:space="preserve"> </w:t>
      </w:r>
      <w:r w:rsidRPr="004C1CE3">
        <w:t>es</w:t>
      </w:r>
      <w:r w:rsidRPr="004C1CE3">
        <w:rPr>
          <w:spacing w:val="1"/>
        </w:rPr>
        <w:t xml:space="preserve"> </w:t>
      </w:r>
      <w:r w:rsidRPr="004C1CE3">
        <w:t>la</w:t>
      </w:r>
      <w:r w:rsidRPr="004C1CE3">
        <w:rPr>
          <w:spacing w:val="1"/>
        </w:rPr>
        <w:t xml:space="preserve"> </w:t>
      </w:r>
      <w:r w:rsidRPr="004C1CE3">
        <w:t>referencia</w:t>
      </w:r>
      <w:r w:rsidRPr="004C1CE3">
        <w:rPr>
          <w:spacing w:val="1"/>
        </w:rPr>
        <w:t xml:space="preserve"> </w:t>
      </w:r>
      <w:r w:rsidRPr="004C1CE3">
        <w:t>económica</w:t>
      </w:r>
      <w:r w:rsidRPr="004C1CE3">
        <w:rPr>
          <w:spacing w:val="1"/>
        </w:rPr>
        <w:t xml:space="preserve"> </w:t>
      </w:r>
      <w:r w:rsidRPr="004C1CE3">
        <w:t>en</w:t>
      </w:r>
      <w:r w:rsidRPr="004C1CE3">
        <w:rPr>
          <w:spacing w:val="1"/>
        </w:rPr>
        <w:t xml:space="preserve"> </w:t>
      </w:r>
      <w:r w:rsidRPr="004C1CE3">
        <w:t>pesos</w:t>
      </w:r>
      <w:r w:rsidRPr="004C1CE3">
        <w:rPr>
          <w:spacing w:val="1"/>
        </w:rPr>
        <w:t xml:space="preserve"> </w:t>
      </w:r>
      <w:r w:rsidRPr="004C1CE3">
        <w:t>para</w:t>
      </w:r>
      <w:r w:rsidRPr="004C1CE3">
        <w:rPr>
          <w:spacing w:val="1"/>
        </w:rPr>
        <w:t xml:space="preserve"> </w:t>
      </w:r>
      <w:r w:rsidRPr="004C1CE3">
        <w:t>determinar</w:t>
      </w:r>
      <w:r w:rsidRPr="004C1CE3">
        <w:rPr>
          <w:spacing w:val="1"/>
        </w:rPr>
        <w:t xml:space="preserve"> </w:t>
      </w:r>
      <w:r w:rsidRPr="004C1CE3">
        <w:t>la</w:t>
      </w:r>
      <w:r w:rsidRPr="004C1CE3">
        <w:rPr>
          <w:spacing w:val="1"/>
        </w:rPr>
        <w:t xml:space="preserve"> </w:t>
      </w:r>
      <w:r w:rsidRPr="004C1CE3">
        <w:t>cuantía</w:t>
      </w:r>
      <w:r w:rsidRPr="004C1CE3">
        <w:rPr>
          <w:spacing w:val="1"/>
        </w:rPr>
        <w:t xml:space="preserve"> </w:t>
      </w:r>
      <w:r w:rsidRPr="004C1CE3">
        <w:t>del</w:t>
      </w:r>
      <w:r w:rsidRPr="004C1CE3">
        <w:rPr>
          <w:spacing w:val="1"/>
        </w:rPr>
        <w:t xml:space="preserve"> </w:t>
      </w:r>
      <w:r w:rsidRPr="004C1CE3">
        <w:t>pago</w:t>
      </w:r>
      <w:r w:rsidRPr="004C1CE3">
        <w:rPr>
          <w:spacing w:val="1"/>
        </w:rPr>
        <w:t xml:space="preserve"> </w:t>
      </w:r>
      <w:r w:rsidRPr="004C1CE3">
        <w:t>de</w:t>
      </w:r>
      <w:r w:rsidRPr="004C1CE3">
        <w:rPr>
          <w:spacing w:val="1"/>
        </w:rPr>
        <w:t xml:space="preserve"> </w:t>
      </w:r>
      <w:r w:rsidRPr="004C1CE3">
        <w:t>las</w:t>
      </w:r>
      <w:r w:rsidRPr="004C1CE3">
        <w:rPr>
          <w:spacing w:val="1"/>
        </w:rPr>
        <w:t xml:space="preserve"> </w:t>
      </w:r>
      <w:r w:rsidRPr="004C1CE3">
        <w:t>obligaciones</w:t>
      </w:r>
      <w:r w:rsidRPr="004C1CE3">
        <w:rPr>
          <w:spacing w:val="1"/>
        </w:rPr>
        <w:t xml:space="preserve"> </w:t>
      </w:r>
      <w:r w:rsidRPr="004C1CE3">
        <w:t>y</w:t>
      </w:r>
      <w:r w:rsidRPr="004C1CE3">
        <w:rPr>
          <w:spacing w:val="1"/>
        </w:rPr>
        <w:t xml:space="preserve"> </w:t>
      </w:r>
      <w:r w:rsidRPr="004C1CE3">
        <w:t>supuestos</w:t>
      </w:r>
      <w:r w:rsidRPr="004C1CE3">
        <w:rPr>
          <w:spacing w:val="1"/>
        </w:rPr>
        <w:t xml:space="preserve"> </w:t>
      </w:r>
      <w:r w:rsidRPr="004C1CE3">
        <w:t>previstos</w:t>
      </w:r>
      <w:r w:rsidRPr="004C1CE3">
        <w:rPr>
          <w:spacing w:val="1"/>
        </w:rPr>
        <w:t xml:space="preserve"> </w:t>
      </w:r>
      <w:r w:rsidRPr="004C1CE3">
        <w:t>en</w:t>
      </w:r>
      <w:r w:rsidRPr="004C1CE3">
        <w:rPr>
          <w:spacing w:val="1"/>
        </w:rPr>
        <w:t xml:space="preserve"> </w:t>
      </w:r>
      <w:r w:rsidRPr="004C1CE3">
        <w:t>las</w:t>
      </w:r>
      <w:r w:rsidRPr="004C1CE3">
        <w:rPr>
          <w:spacing w:val="1"/>
        </w:rPr>
        <w:t xml:space="preserve"> </w:t>
      </w:r>
      <w:r w:rsidRPr="004C1CE3">
        <w:t>leyes</w:t>
      </w:r>
      <w:r w:rsidRPr="004C1CE3">
        <w:rPr>
          <w:spacing w:val="1"/>
        </w:rPr>
        <w:t xml:space="preserve"> </w:t>
      </w:r>
      <w:r w:rsidRPr="004C1CE3">
        <w:t>federales,</w:t>
      </w:r>
      <w:r w:rsidRPr="004C1CE3">
        <w:rPr>
          <w:spacing w:val="1"/>
        </w:rPr>
        <w:t xml:space="preserve"> </w:t>
      </w:r>
      <w:r w:rsidRPr="004C1CE3">
        <w:t>de</w:t>
      </w:r>
      <w:r w:rsidRPr="004C1CE3">
        <w:rPr>
          <w:spacing w:val="1"/>
        </w:rPr>
        <w:t xml:space="preserve"> </w:t>
      </w:r>
      <w:r w:rsidRPr="004C1CE3">
        <w:t>las</w:t>
      </w:r>
      <w:r w:rsidRPr="004C1CE3">
        <w:rPr>
          <w:spacing w:val="1"/>
        </w:rPr>
        <w:t xml:space="preserve"> </w:t>
      </w:r>
      <w:r w:rsidRPr="004C1CE3">
        <w:t>entidades</w:t>
      </w:r>
      <w:r w:rsidRPr="004C1CE3">
        <w:rPr>
          <w:spacing w:val="1"/>
        </w:rPr>
        <w:t xml:space="preserve"> </w:t>
      </w:r>
      <w:r w:rsidRPr="004C1CE3">
        <w:t>federativas,</w:t>
      </w:r>
      <w:r w:rsidRPr="004C1CE3">
        <w:rPr>
          <w:spacing w:val="1"/>
        </w:rPr>
        <w:t xml:space="preserve"> </w:t>
      </w:r>
      <w:r w:rsidRPr="004C1CE3">
        <w:t>así</w:t>
      </w:r>
      <w:r w:rsidRPr="004C1CE3">
        <w:rPr>
          <w:spacing w:val="1"/>
        </w:rPr>
        <w:t xml:space="preserve"> </w:t>
      </w:r>
      <w:r w:rsidRPr="004C1CE3">
        <w:t>como</w:t>
      </w:r>
      <w:r w:rsidRPr="004C1CE3">
        <w:rPr>
          <w:spacing w:val="1"/>
        </w:rPr>
        <w:t xml:space="preserve"> </w:t>
      </w:r>
      <w:r w:rsidRPr="004C1CE3">
        <w:t>en</w:t>
      </w:r>
      <w:r w:rsidRPr="004C1CE3">
        <w:rPr>
          <w:spacing w:val="1"/>
        </w:rPr>
        <w:t xml:space="preserve"> </w:t>
      </w:r>
      <w:r w:rsidRPr="004C1CE3">
        <w:t>las</w:t>
      </w:r>
      <w:r w:rsidRPr="004C1CE3">
        <w:rPr>
          <w:spacing w:val="1"/>
        </w:rPr>
        <w:t xml:space="preserve"> </w:t>
      </w:r>
      <w:r w:rsidRPr="004C1CE3">
        <w:t>disposiciones</w:t>
      </w:r>
      <w:r w:rsidRPr="004C1CE3">
        <w:rPr>
          <w:spacing w:val="1"/>
        </w:rPr>
        <w:t xml:space="preserve"> </w:t>
      </w:r>
      <w:r w:rsidRPr="004C1CE3">
        <w:t>jurídicas</w:t>
      </w:r>
      <w:r w:rsidRPr="004C1CE3">
        <w:rPr>
          <w:spacing w:val="1"/>
        </w:rPr>
        <w:t xml:space="preserve"> </w:t>
      </w:r>
      <w:r w:rsidRPr="004C1CE3">
        <w:t>que</w:t>
      </w:r>
      <w:r w:rsidRPr="004C1CE3">
        <w:rPr>
          <w:spacing w:val="1"/>
        </w:rPr>
        <w:t xml:space="preserve"> </w:t>
      </w:r>
      <w:r w:rsidRPr="004C1CE3">
        <w:t>emanen</w:t>
      </w:r>
      <w:r w:rsidRPr="004C1CE3">
        <w:rPr>
          <w:spacing w:val="-1"/>
        </w:rPr>
        <w:t xml:space="preserve"> </w:t>
      </w:r>
      <w:r w:rsidRPr="004C1CE3">
        <w:t>de</w:t>
      </w:r>
      <w:r w:rsidRPr="004C1CE3">
        <w:rPr>
          <w:spacing w:val="-1"/>
        </w:rPr>
        <w:t xml:space="preserve"> </w:t>
      </w:r>
      <w:r w:rsidRPr="004C1CE3">
        <w:t>todas</w:t>
      </w:r>
      <w:r w:rsidRPr="004C1CE3">
        <w:rPr>
          <w:spacing w:val="-1"/>
        </w:rPr>
        <w:t xml:space="preserve"> </w:t>
      </w:r>
      <w:r w:rsidRPr="004C1CE3">
        <w:t>las</w:t>
      </w:r>
      <w:r w:rsidRPr="004C1CE3">
        <w:rPr>
          <w:spacing w:val="1"/>
        </w:rPr>
        <w:t xml:space="preserve"> </w:t>
      </w:r>
      <w:r w:rsidRPr="004C1CE3">
        <w:t>anteriores.</w:t>
      </w:r>
    </w:p>
    <w:p w14:paraId="5D335520" w14:textId="77777777" w:rsidR="00E744F5" w:rsidRPr="004C1CE3" w:rsidRDefault="00E744F5" w:rsidP="00292405">
      <w:pPr>
        <w:pStyle w:val="Textoindependiente"/>
        <w:spacing w:before="2"/>
        <w:jc w:val="both"/>
        <w:rPr>
          <w:sz w:val="32"/>
        </w:rPr>
      </w:pPr>
    </w:p>
    <w:p w14:paraId="15558DF6" w14:textId="77777777" w:rsidR="00E744F5" w:rsidRPr="004C1CE3" w:rsidRDefault="00DA6663" w:rsidP="00292405">
      <w:pPr>
        <w:pStyle w:val="Ttulo1"/>
        <w:jc w:val="both"/>
      </w:pPr>
      <w:r w:rsidRPr="004C1CE3">
        <w:t>III.-</w:t>
      </w:r>
      <w:r w:rsidRPr="004C1CE3">
        <w:rPr>
          <w:spacing w:val="-5"/>
        </w:rPr>
        <w:t xml:space="preserve"> </w:t>
      </w:r>
      <w:r w:rsidRPr="004C1CE3">
        <w:t>Marco</w:t>
      </w:r>
      <w:r w:rsidRPr="004C1CE3">
        <w:rPr>
          <w:spacing w:val="-1"/>
        </w:rPr>
        <w:t xml:space="preserve"> </w:t>
      </w:r>
      <w:r w:rsidRPr="004C1CE3">
        <w:t>Legal</w:t>
      </w:r>
    </w:p>
    <w:p w14:paraId="0E33C7F9" w14:textId="77777777" w:rsidR="00E744F5" w:rsidRPr="004C1CE3" w:rsidRDefault="00E744F5" w:rsidP="00292405">
      <w:pPr>
        <w:pStyle w:val="Textoindependiente"/>
        <w:spacing w:before="5"/>
        <w:jc w:val="both"/>
        <w:rPr>
          <w:b/>
          <w:sz w:val="36"/>
        </w:rPr>
      </w:pPr>
    </w:p>
    <w:p w14:paraId="738B585F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557"/>
        </w:tabs>
        <w:ind w:left="556" w:hanging="315"/>
        <w:rPr>
          <w:sz w:val="28"/>
        </w:rPr>
      </w:pPr>
      <w:r w:rsidRPr="004C1CE3">
        <w:rPr>
          <w:sz w:val="28"/>
        </w:rPr>
        <w:t>El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presente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Manual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tendrá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como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marco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normativo el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siguiente:</w:t>
      </w:r>
    </w:p>
    <w:p w14:paraId="43CA2833" w14:textId="77777777" w:rsidR="00E744F5" w:rsidRPr="004C1CE3" w:rsidRDefault="00E744F5" w:rsidP="00292405">
      <w:pPr>
        <w:pStyle w:val="Textoindependiente"/>
        <w:spacing w:before="4"/>
        <w:jc w:val="both"/>
        <w:rPr>
          <w:sz w:val="36"/>
        </w:rPr>
      </w:pPr>
    </w:p>
    <w:p w14:paraId="3D7517C0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jc w:val="both"/>
        <w:rPr>
          <w:sz w:val="28"/>
        </w:rPr>
      </w:pPr>
      <w:r w:rsidRPr="004C1CE3">
        <w:rPr>
          <w:sz w:val="28"/>
        </w:rPr>
        <w:t>Constitución</w:t>
      </w:r>
      <w:r w:rsidRPr="004C1CE3">
        <w:rPr>
          <w:spacing w:val="-5"/>
          <w:sz w:val="28"/>
        </w:rPr>
        <w:t xml:space="preserve"> </w:t>
      </w:r>
      <w:r w:rsidRPr="004C1CE3">
        <w:rPr>
          <w:sz w:val="28"/>
        </w:rPr>
        <w:t>Política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Estados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Unidos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Mexicanos.</w:t>
      </w:r>
    </w:p>
    <w:p w14:paraId="501CF7D1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50"/>
        <w:ind w:hanging="593"/>
        <w:jc w:val="both"/>
        <w:rPr>
          <w:sz w:val="28"/>
        </w:rPr>
      </w:pPr>
      <w:r w:rsidRPr="004C1CE3">
        <w:rPr>
          <w:sz w:val="28"/>
        </w:rPr>
        <w:t>Constitución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Política del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Sinaloa.</w:t>
      </w:r>
    </w:p>
    <w:p w14:paraId="025BE951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48"/>
        <w:ind w:hanging="672"/>
        <w:jc w:val="both"/>
        <w:rPr>
          <w:sz w:val="28"/>
        </w:rPr>
      </w:pPr>
      <w:r w:rsidRPr="004C1CE3">
        <w:rPr>
          <w:sz w:val="28"/>
        </w:rPr>
        <w:t>Ley</w:t>
      </w:r>
      <w:r w:rsidRPr="004C1CE3">
        <w:rPr>
          <w:spacing w:val="-5"/>
          <w:sz w:val="28"/>
        </w:rPr>
        <w:t xml:space="preserve"> </w:t>
      </w:r>
      <w:r w:rsidRPr="004C1CE3">
        <w:rPr>
          <w:sz w:val="28"/>
        </w:rPr>
        <w:t>General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Instituciones y</w:t>
      </w:r>
      <w:r w:rsidRPr="004C1CE3">
        <w:rPr>
          <w:spacing w:val="-5"/>
          <w:sz w:val="28"/>
        </w:rPr>
        <w:t xml:space="preserve"> </w:t>
      </w:r>
      <w:r w:rsidRPr="004C1CE3">
        <w:rPr>
          <w:sz w:val="28"/>
        </w:rPr>
        <w:t>Procedimientos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Electorales.</w:t>
      </w:r>
    </w:p>
    <w:p w14:paraId="1B127A7B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48" w:line="276" w:lineRule="auto"/>
        <w:ind w:left="961" w:right="121" w:hanging="704"/>
        <w:jc w:val="both"/>
        <w:rPr>
          <w:sz w:val="28"/>
        </w:rPr>
      </w:pPr>
      <w:r w:rsidRPr="004C1CE3">
        <w:rPr>
          <w:sz w:val="28"/>
        </w:rPr>
        <w:t>Ley</w:t>
      </w:r>
      <w:r w:rsidRPr="004C1CE3">
        <w:rPr>
          <w:spacing w:val="25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29"/>
          <w:sz w:val="28"/>
        </w:rPr>
        <w:t xml:space="preserve"> </w:t>
      </w:r>
      <w:r w:rsidRPr="004C1CE3">
        <w:rPr>
          <w:sz w:val="28"/>
        </w:rPr>
        <w:t>Instituciones</w:t>
      </w:r>
      <w:r w:rsidRPr="004C1CE3">
        <w:rPr>
          <w:spacing w:val="29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26"/>
          <w:sz w:val="28"/>
        </w:rPr>
        <w:t xml:space="preserve"> </w:t>
      </w:r>
      <w:r w:rsidRPr="004C1CE3">
        <w:rPr>
          <w:sz w:val="28"/>
        </w:rPr>
        <w:t>Procedimientos</w:t>
      </w:r>
      <w:r w:rsidRPr="004C1CE3">
        <w:rPr>
          <w:spacing w:val="28"/>
          <w:sz w:val="28"/>
        </w:rPr>
        <w:t xml:space="preserve"> </w:t>
      </w:r>
      <w:r w:rsidRPr="004C1CE3">
        <w:rPr>
          <w:sz w:val="28"/>
        </w:rPr>
        <w:t>Electorales</w:t>
      </w:r>
      <w:r w:rsidRPr="004C1CE3">
        <w:rPr>
          <w:spacing w:val="29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29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28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74"/>
          <w:sz w:val="28"/>
        </w:rPr>
        <w:t xml:space="preserve"> </w:t>
      </w:r>
      <w:r w:rsidRPr="004C1CE3">
        <w:rPr>
          <w:sz w:val="28"/>
        </w:rPr>
        <w:t>Sinaloa.</w:t>
      </w:r>
    </w:p>
    <w:p w14:paraId="2EF1810D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1"/>
        <w:ind w:hanging="624"/>
        <w:jc w:val="both"/>
        <w:rPr>
          <w:sz w:val="28"/>
        </w:rPr>
      </w:pPr>
      <w:r w:rsidRPr="004C1CE3">
        <w:rPr>
          <w:sz w:val="28"/>
        </w:rPr>
        <w:t>Ley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Federal 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Trabajo.</w:t>
      </w:r>
    </w:p>
    <w:p w14:paraId="01F09B54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47"/>
        <w:ind w:hanging="704"/>
        <w:jc w:val="both"/>
        <w:rPr>
          <w:sz w:val="28"/>
        </w:rPr>
      </w:pPr>
      <w:r w:rsidRPr="004C1CE3">
        <w:rPr>
          <w:sz w:val="28"/>
        </w:rPr>
        <w:t>Ley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del Impuesto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Sobre la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Renta.</w:t>
      </w:r>
    </w:p>
    <w:p w14:paraId="0683A38F" w14:textId="77777777" w:rsidR="00E744F5" w:rsidRPr="004C1CE3" w:rsidRDefault="00E744F5" w:rsidP="00292405">
      <w:pPr>
        <w:jc w:val="both"/>
        <w:rPr>
          <w:sz w:val="28"/>
        </w:rPr>
        <w:sectPr w:rsidR="00E744F5" w:rsidRPr="004C1CE3">
          <w:pgSz w:w="12240" w:h="15840"/>
          <w:pgMar w:top="1000" w:right="1500" w:bottom="1160" w:left="1460" w:header="0" w:footer="971" w:gutter="0"/>
          <w:cols w:space="720"/>
        </w:sectPr>
      </w:pPr>
    </w:p>
    <w:p w14:paraId="032667B7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before="74" w:line="276" w:lineRule="auto"/>
        <w:ind w:left="961" w:right="120" w:hanging="780"/>
        <w:jc w:val="both"/>
        <w:rPr>
          <w:sz w:val="28"/>
        </w:rPr>
      </w:pPr>
      <w:r w:rsidRPr="004C1CE3">
        <w:rPr>
          <w:sz w:val="28"/>
        </w:rPr>
        <w:lastRenderedPageBreak/>
        <w:t>Ley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4"/>
          <w:sz w:val="28"/>
        </w:rPr>
        <w:t xml:space="preserve"> </w:t>
      </w:r>
      <w:r w:rsidRPr="004C1CE3">
        <w:rPr>
          <w:sz w:val="28"/>
        </w:rPr>
        <w:t>Presupuesto</w:t>
      </w:r>
      <w:r w:rsidRPr="004C1CE3">
        <w:rPr>
          <w:spacing w:val="3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Responsabilidad</w:t>
      </w:r>
      <w:r w:rsidRPr="004C1CE3">
        <w:rPr>
          <w:spacing w:val="4"/>
          <w:sz w:val="28"/>
        </w:rPr>
        <w:t xml:space="preserve"> </w:t>
      </w:r>
      <w:r w:rsidRPr="004C1CE3">
        <w:rPr>
          <w:sz w:val="28"/>
        </w:rPr>
        <w:t>Hacendaria</w:t>
      </w:r>
      <w:r w:rsidRPr="004C1CE3">
        <w:rPr>
          <w:spacing w:val="3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4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4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Sinaloa.</w:t>
      </w:r>
    </w:p>
    <w:p w14:paraId="73659BE1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line="278" w:lineRule="auto"/>
        <w:ind w:left="961" w:right="116" w:hanging="857"/>
        <w:jc w:val="both"/>
        <w:rPr>
          <w:sz w:val="28"/>
        </w:rPr>
      </w:pPr>
      <w:r w:rsidRPr="004C1CE3">
        <w:rPr>
          <w:sz w:val="28"/>
        </w:rPr>
        <w:t>Ley</w:t>
      </w:r>
      <w:r w:rsidRPr="004C1CE3">
        <w:rPr>
          <w:spacing w:val="45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46"/>
          <w:sz w:val="28"/>
        </w:rPr>
        <w:t xml:space="preserve"> </w:t>
      </w:r>
      <w:r w:rsidRPr="004C1CE3">
        <w:rPr>
          <w:sz w:val="28"/>
        </w:rPr>
        <w:t>Remuneraciones</w:t>
      </w:r>
      <w:r w:rsidRPr="004C1CE3">
        <w:rPr>
          <w:spacing w:val="47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46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47"/>
          <w:sz w:val="28"/>
        </w:rPr>
        <w:t xml:space="preserve"> </w:t>
      </w:r>
      <w:r w:rsidRPr="004C1CE3">
        <w:rPr>
          <w:sz w:val="28"/>
        </w:rPr>
        <w:t>Servidores</w:t>
      </w:r>
      <w:r w:rsidRPr="004C1CE3">
        <w:rPr>
          <w:spacing w:val="48"/>
          <w:sz w:val="28"/>
        </w:rPr>
        <w:t xml:space="preserve"> </w:t>
      </w:r>
      <w:r w:rsidRPr="004C1CE3">
        <w:rPr>
          <w:sz w:val="28"/>
        </w:rPr>
        <w:t>Públicos</w:t>
      </w:r>
      <w:r w:rsidRPr="004C1CE3">
        <w:rPr>
          <w:spacing w:val="52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44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Sinaloa.</w:t>
      </w:r>
    </w:p>
    <w:p w14:paraId="1C19F178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line="276" w:lineRule="auto"/>
        <w:ind w:left="961" w:right="117" w:hanging="704"/>
        <w:jc w:val="both"/>
        <w:rPr>
          <w:sz w:val="28"/>
        </w:rPr>
      </w:pPr>
      <w:r w:rsidRPr="004C1CE3">
        <w:rPr>
          <w:sz w:val="28"/>
        </w:rPr>
        <w:t>Manual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para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Ejercicio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 Uso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Racional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Recursos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Instituto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Electoral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Sinaloa.</w:t>
      </w:r>
    </w:p>
    <w:p w14:paraId="2A514D4E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1"/>
          <w:tab w:val="left" w:pos="962"/>
        </w:tabs>
        <w:spacing w:line="321" w:lineRule="exact"/>
        <w:ind w:hanging="624"/>
        <w:jc w:val="both"/>
        <w:rPr>
          <w:sz w:val="28"/>
        </w:rPr>
      </w:pPr>
      <w:r w:rsidRPr="004C1CE3">
        <w:rPr>
          <w:sz w:val="28"/>
        </w:rPr>
        <w:t>Reglamento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Interior del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Instituto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Electoral del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5"/>
          <w:sz w:val="28"/>
        </w:rPr>
        <w:t xml:space="preserve"> </w:t>
      </w:r>
      <w:r w:rsidRPr="004C1CE3">
        <w:rPr>
          <w:sz w:val="28"/>
        </w:rPr>
        <w:t>Sinaloa.</w:t>
      </w:r>
    </w:p>
    <w:p w14:paraId="0C0F7278" w14:textId="77777777" w:rsidR="00E744F5" w:rsidRPr="004C1CE3" w:rsidRDefault="00E744F5" w:rsidP="00292405">
      <w:pPr>
        <w:pStyle w:val="Textoindependiente"/>
        <w:spacing w:before="11"/>
        <w:jc w:val="both"/>
        <w:rPr>
          <w:sz w:val="35"/>
        </w:rPr>
      </w:pPr>
    </w:p>
    <w:p w14:paraId="47A723DC" w14:textId="77777777" w:rsidR="00E744F5" w:rsidRPr="004C1CE3" w:rsidRDefault="00DA6663" w:rsidP="00292405">
      <w:pPr>
        <w:pStyle w:val="Ttulo1"/>
        <w:jc w:val="both"/>
      </w:pPr>
      <w:r w:rsidRPr="004C1CE3">
        <w:t>IV.-</w:t>
      </w:r>
      <w:r w:rsidRPr="004C1CE3">
        <w:rPr>
          <w:spacing w:val="-4"/>
        </w:rPr>
        <w:t xml:space="preserve"> </w:t>
      </w:r>
      <w:r w:rsidRPr="004C1CE3">
        <w:t>Sujetos</w:t>
      </w:r>
      <w:r w:rsidRPr="004C1CE3">
        <w:rPr>
          <w:spacing w:val="-1"/>
        </w:rPr>
        <w:t xml:space="preserve"> </w:t>
      </w:r>
      <w:r w:rsidRPr="004C1CE3">
        <w:t>del</w:t>
      </w:r>
      <w:r w:rsidRPr="004C1CE3">
        <w:rPr>
          <w:spacing w:val="-2"/>
        </w:rPr>
        <w:t xml:space="preserve"> </w:t>
      </w:r>
      <w:r w:rsidRPr="004C1CE3">
        <w:t>Manual</w:t>
      </w:r>
    </w:p>
    <w:p w14:paraId="72178696" w14:textId="77777777" w:rsidR="00E744F5" w:rsidRPr="004C1CE3" w:rsidRDefault="00E744F5" w:rsidP="00292405">
      <w:pPr>
        <w:pStyle w:val="Textoindependiente"/>
        <w:spacing w:before="5"/>
        <w:jc w:val="both"/>
        <w:rPr>
          <w:b/>
          <w:sz w:val="36"/>
        </w:rPr>
      </w:pPr>
    </w:p>
    <w:p w14:paraId="0B931644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562"/>
        </w:tabs>
        <w:spacing w:line="276" w:lineRule="auto"/>
        <w:ind w:right="118" w:firstLine="0"/>
        <w:rPr>
          <w:sz w:val="28"/>
        </w:rPr>
      </w:pPr>
      <w:r w:rsidRPr="004C1CE3">
        <w:rPr>
          <w:sz w:val="28"/>
        </w:rPr>
        <w:t>Es de observancia general para el personal del Instituto Electoral del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Estado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Sinaloa.</w:t>
      </w:r>
    </w:p>
    <w:p w14:paraId="24C9E63A" w14:textId="77777777" w:rsidR="00E744F5" w:rsidRPr="004C1CE3" w:rsidRDefault="00E744F5" w:rsidP="00292405">
      <w:pPr>
        <w:pStyle w:val="Textoindependiente"/>
        <w:spacing w:before="1"/>
        <w:jc w:val="both"/>
        <w:rPr>
          <w:sz w:val="32"/>
        </w:rPr>
      </w:pPr>
    </w:p>
    <w:p w14:paraId="70920966" w14:textId="77777777" w:rsidR="00E744F5" w:rsidRPr="004C1CE3" w:rsidRDefault="00DA6663" w:rsidP="00292405">
      <w:pPr>
        <w:pStyle w:val="Textoindependiente"/>
        <w:spacing w:line="276" w:lineRule="auto"/>
        <w:ind w:left="242" w:right="122"/>
        <w:jc w:val="both"/>
      </w:pPr>
      <w:r w:rsidRPr="004C1CE3">
        <w:t>Quedan excluidos del presente Manual los profesionales que presten</w:t>
      </w:r>
      <w:r w:rsidRPr="004C1CE3">
        <w:rPr>
          <w:spacing w:val="1"/>
        </w:rPr>
        <w:t xml:space="preserve"> </w:t>
      </w:r>
      <w:r w:rsidRPr="004C1CE3">
        <w:t>sus servicios a través de la modalidad de contratación de servicios</w:t>
      </w:r>
      <w:r w:rsidRPr="004C1CE3">
        <w:rPr>
          <w:spacing w:val="1"/>
        </w:rPr>
        <w:t xml:space="preserve"> </w:t>
      </w:r>
      <w:r w:rsidRPr="004C1CE3">
        <w:t>profesionales.</w:t>
      </w:r>
    </w:p>
    <w:p w14:paraId="2D7F6F17" w14:textId="77777777" w:rsidR="00E744F5" w:rsidRPr="004C1CE3" w:rsidRDefault="00E744F5" w:rsidP="00292405">
      <w:pPr>
        <w:pStyle w:val="Textoindependiente"/>
        <w:spacing w:before="2"/>
        <w:jc w:val="both"/>
        <w:rPr>
          <w:sz w:val="32"/>
        </w:rPr>
      </w:pPr>
    </w:p>
    <w:p w14:paraId="0CD58187" w14:textId="77777777" w:rsidR="00E744F5" w:rsidRPr="004C1CE3" w:rsidRDefault="00DA6663" w:rsidP="00292405">
      <w:pPr>
        <w:pStyle w:val="Ttulo1"/>
        <w:jc w:val="both"/>
      </w:pPr>
      <w:r w:rsidRPr="004C1CE3">
        <w:t>V.-</w:t>
      </w:r>
      <w:r w:rsidRPr="004C1CE3">
        <w:rPr>
          <w:spacing w:val="-1"/>
        </w:rPr>
        <w:t xml:space="preserve"> </w:t>
      </w:r>
      <w:r w:rsidRPr="004C1CE3">
        <w:t>Responsables</w:t>
      </w:r>
      <w:r w:rsidRPr="004C1CE3">
        <w:rPr>
          <w:spacing w:val="-5"/>
        </w:rPr>
        <w:t xml:space="preserve"> </w:t>
      </w:r>
      <w:r w:rsidRPr="004C1CE3">
        <w:t>de la</w:t>
      </w:r>
      <w:r w:rsidRPr="004C1CE3">
        <w:rPr>
          <w:spacing w:val="-3"/>
        </w:rPr>
        <w:t xml:space="preserve"> </w:t>
      </w:r>
      <w:r w:rsidRPr="004C1CE3">
        <w:t>aplicación</w:t>
      </w:r>
      <w:r w:rsidRPr="004C1CE3">
        <w:rPr>
          <w:spacing w:val="-1"/>
        </w:rPr>
        <w:t xml:space="preserve"> </w:t>
      </w:r>
      <w:r w:rsidRPr="004C1CE3">
        <w:t>de</w:t>
      </w:r>
      <w:r w:rsidRPr="004C1CE3">
        <w:rPr>
          <w:spacing w:val="-1"/>
        </w:rPr>
        <w:t xml:space="preserve"> </w:t>
      </w:r>
      <w:r w:rsidRPr="004C1CE3">
        <w:t>este</w:t>
      </w:r>
      <w:r w:rsidRPr="004C1CE3">
        <w:rPr>
          <w:spacing w:val="-5"/>
        </w:rPr>
        <w:t xml:space="preserve"> </w:t>
      </w:r>
      <w:r w:rsidRPr="004C1CE3">
        <w:t>Manual</w:t>
      </w:r>
    </w:p>
    <w:p w14:paraId="75D6C60C" w14:textId="77777777" w:rsidR="00E744F5" w:rsidRPr="004C1CE3" w:rsidRDefault="00E744F5" w:rsidP="00292405">
      <w:pPr>
        <w:pStyle w:val="Textoindependiente"/>
        <w:spacing w:before="6"/>
        <w:jc w:val="both"/>
        <w:rPr>
          <w:b/>
          <w:sz w:val="36"/>
        </w:rPr>
      </w:pPr>
    </w:p>
    <w:p w14:paraId="4B78A86E" w14:textId="7C8E12C6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581"/>
        </w:tabs>
        <w:spacing w:line="276" w:lineRule="auto"/>
        <w:ind w:right="117" w:firstLine="0"/>
        <w:rPr>
          <w:sz w:val="28"/>
        </w:rPr>
      </w:pPr>
      <w:r w:rsidRPr="004C1CE3">
        <w:rPr>
          <w:sz w:val="28"/>
        </w:rPr>
        <w:t>Son responsables de la aplicación del presente Manual, el Consejo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General,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="004C1CE3" w:rsidRPr="004C1CE3">
        <w:rPr>
          <w:sz w:val="28"/>
        </w:rPr>
        <w:t>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Titular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Presidencia,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="004C1CE3" w:rsidRPr="004C1CE3">
        <w:rPr>
          <w:spacing w:val="1"/>
          <w:sz w:val="28"/>
        </w:rPr>
        <w:t>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Titular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 xml:space="preserve">Coordinación de Administración y la </w:t>
      </w:r>
      <w:r w:rsidR="004C1CE3" w:rsidRPr="004C1CE3">
        <w:rPr>
          <w:sz w:val="28"/>
        </w:rPr>
        <w:t>o</w:t>
      </w:r>
      <w:r w:rsidRPr="004C1CE3">
        <w:rPr>
          <w:sz w:val="28"/>
        </w:rPr>
        <w:t xml:space="preserve"> el Titular del Órgano Interno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Control.</w:t>
      </w:r>
    </w:p>
    <w:p w14:paraId="6EE2575B" w14:textId="77777777" w:rsidR="00E744F5" w:rsidRPr="004C1CE3" w:rsidRDefault="00E744F5" w:rsidP="00292405">
      <w:pPr>
        <w:pStyle w:val="Textoindependiente"/>
        <w:spacing w:before="2"/>
        <w:jc w:val="both"/>
        <w:rPr>
          <w:sz w:val="32"/>
        </w:rPr>
      </w:pPr>
    </w:p>
    <w:p w14:paraId="7C3E1E43" w14:textId="77777777" w:rsidR="00E744F5" w:rsidRPr="004C1CE3" w:rsidRDefault="00DA6663" w:rsidP="00292405">
      <w:pPr>
        <w:pStyle w:val="Ttulo1"/>
        <w:jc w:val="both"/>
      </w:pPr>
      <w:r w:rsidRPr="004C1CE3">
        <w:t>VI.-</w:t>
      </w:r>
      <w:r w:rsidRPr="004C1CE3">
        <w:rPr>
          <w:spacing w:val="-3"/>
        </w:rPr>
        <w:t xml:space="preserve"> </w:t>
      </w:r>
      <w:r w:rsidRPr="004C1CE3">
        <w:t>Reglas</w:t>
      </w:r>
      <w:r w:rsidRPr="004C1CE3">
        <w:rPr>
          <w:spacing w:val="-4"/>
        </w:rPr>
        <w:t xml:space="preserve"> </w:t>
      </w:r>
      <w:r w:rsidRPr="004C1CE3">
        <w:t>de</w:t>
      </w:r>
      <w:r w:rsidRPr="004C1CE3">
        <w:rPr>
          <w:spacing w:val="-4"/>
        </w:rPr>
        <w:t xml:space="preserve"> </w:t>
      </w:r>
      <w:r w:rsidRPr="004C1CE3">
        <w:t>Operación</w:t>
      </w:r>
      <w:r w:rsidRPr="004C1CE3">
        <w:rPr>
          <w:spacing w:val="-2"/>
        </w:rPr>
        <w:t xml:space="preserve"> </w:t>
      </w:r>
      <w:r w:rsidRPr="004C1CE3">
        <w:t>para</w:t>
      </w:r>
      <w:r w:rsidRPr="004C1CE3">
        <w:rPr>
          <w:spacing w:val="-3"/>
        </w:rPr>
        <w:t xml:space="preserve"> </w:t>
      </w:r>
      <w:r w:rsidRPr="004C1CE3">
        <w:t>el</w:t>
      </w:r>
      <w:r w:rsidRPr="004C1CE3">
        <w:rPr>
          <w:spacing w:val="-3"/>
        </w:rPr>
        <w:t xml:space="preserve"> </w:t>
      </w:r>
      <w:r w:rsidRPr="004C1CE3">
        <w:t>Pago</w:t>
      </w:r>
      <w:r w:rsidRPr="004C1CE3">
        <w:rPr>
          <w:spacing w:val="-2"/>
        </w:rPr>
        <w:t xml:space="preserve"> </w:t>
      </w:r>
      <w:r w:rsidRPr="004C1CE3">
        <w:t>de</w:t>
      </w:r>
      <w:r w:rsidRPr="004C1CE3">
        <w:rPr>
          <w:spacing w:val="-1"/>
        </w:rPr>
        <w:t xml:space="preserve"> </w:t>
      </w:r>
      <w:r w:rsidRPr="004C1CE3">
        <w:t>Remuneraciones</w:t>
      </w:r>
    </w:p>
    <w:p w14:paraId="761BF93B" w14:textId="77777777" w:rsidR="00E744F5" w:rsidRPr="004C1CE3" w:rsidRDefault="00E744F5" w:rsidP="00292405">
      <w:pPr>
        <w:pStyle w:val="Textoindependiente"/>
        <w:spacing w:before="5"/>
        <w:jc w:val="both"/>
        <w:rPr>
          <w:b/>
          <w:sz w:val="36"/>
        </w:rPr>
      </w:pPr>
    </w:p>
    <w:p w14:paraId="2A35473E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643"/>
        </w:tabs>
        <w:spacing w:line="276" w:lineRule="auto"/>
        <w:ind w:right="122" w:firstLine="0"/>
        <w:rPr>
          <w:sz w:val="28"/>
        </w:rPr>
      </w:pP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relación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laboral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establecerá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mediante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aplicación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siguiente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clasificación:</w:t>
      </w:r>
    </w:p>
    <w:p w14:paraId="58FAE446" w14:textId="77777777" w:rsidR="00E744F5" w:rsidRPr="004C1CE3" w:rsidRDefault="00E744F5" w:rsidP="00292405">
      <w:pPr>
        <w:pStyle w:val="Textoindependiente"/>
        <w:spacing w:before="3"/>
        <w:jc w:val="both"/>
        <w:rPr>
          <w:sz w:val="32"/>
        </w:rPr>
      </w:pPr>
    </w:p>
    <w:p w14:paraId="2C142799" w14:textId="77777777" w:rsidR="00E744F5" w:rsidRPr="004C1CE3" w:rsidRDefault="00DA6663" w:rsidP="00292405">
      <w:pPr>
        <w:pStyle w:val="Prrafodelista"/>
        <w:numPr>
          <w:ilvl w:val="0"/>
          <w:numId w:val="3"/>
        </w:numPr>
        <w:tabs>
          <w:tab w:val="left" w:pos="495"/>
        </w:tabs>
        <w:spacing w:before="1" w:line="276" w:lineRule="auto"/>
        <w:ind w:right="116" w:firstLine="0"/>
        <w:rPr>
          <w:sz w:val="28"/>
        </w:rPr>
      </w:pPr>
      <w:r w:rsidRPr="004C1CE3">
        <w:rPr>
          <w:b/>
          <w:sz w:val="28"/>
        </w:rPr>
        <w:t xml:space="preserve">Personal designado: </w:t>
      </w:r>
      <w:r w:rsidRPr="004C1CE3">
        <w:rPr>
          <w:sz w:val="28"/>
        </w:rPr>
        <w:t>Son las personas cuya función pública resulta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un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nombramiento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cargo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público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previsto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77"/>
          <w:sz w:val="28"/>
        </w:rPr>
        <w:t xml:space="preserve"> </w:t>
      </w:r>
      <w:r w:rsidRPr="004C1CE3">
        <w:rPr>
          <w:sz w:val="28"/>
        </w:rPr>
        <w:t>Constitución,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LGIPE, Constitución Local,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en las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Leyes que 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ella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emanen;</w:t>
      </w:r>
    </w:p>
    <w:p w14:paraId="1C3FEE14" w14:textId="77777777" w:rsidR="00E744F5" w:rsidRPr="004C1CE3" w:rsidRDefault="00DA6663" w:rsidP="00292405">
      <w:pPr>
        <w:pStyle w:val="Prrafodelista"/>
        <w:numPr>
          <w:ilvl w:val="0"/>
          <w:numId w:val="3"/>
        </w:numPr>
        <w:tabs>
          <w:tab w:val="left" w:pos="713"/>
        </w:tabs>
        <w:spacing w:line="276" w:lineRule="auto"/>
        <w:ind w:right="119" w:firstLine="0"/>
        <w:rPr>
          <w:sz w:val="28"/>
        </w:rPr>
      </w:pPr>
      <w:r w:rsidRPr="004C1CE3">
        <w:rPr>
          <w:b/>
          <w:sz w:val="28"/>
        </w:rPr>
        <w:t>Personal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permanente: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que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pertenecen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estructura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organizacional</w:t>
      </w:r>
      <w:r w:rsidRPr="004C1CE3">
        <w:rPr>
          <w:spacing w:val="55"/>
          <w:sz w:val="28"/>
        </w:rPr>
        <w:t xml:space="preserve"> </w:t>
      </w:r>
      <w:r w:rsidRPr="004C1CE3">
        <w:rPr>
          <w:sz w:val="28"/>
        </w:rPr>
        <w:t>permanente</w:t>
      </w:r>
      <w:r w:rsidRPr="004C1CE3">
        <w:rPr>
          <w:spacing w:val="56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53"/>
          <w:sz w:val="28"/>
        </w:rPr>
        <w:t xml:space="preserve"> </w:t>
      </w:r>
      <w:r w:rsidRPr="004C1CE3">
        <w:rPr>
          <w:sz w:val="28"/>
        </w:rPr>
        <w:t>Instituto</w:t>
      </w:r>
      <w:r w:rsidRPr="004C1CE3">
        <w:rPr>
          <w:spacing w:val="56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51"/>
          <w:sz w:val="28"/>
        </w:rPr>
        <w:t xml:space="preserve"> </w:t>
      </w:r>
      <w:r w:rsidRPr="004C1CE3">
        <w:rPr>
          <w:sz w:val="28"/>
        </w:rPr>
        <w:t>tienen</w:t>
      </w:r>
      <w:r w:rsidRPr="004C1CE3">
        <w:rPr>
          <w:spacing w:val="56"/>
          <w:sz w:val="28"/>
        </w:rPr>
        <w:t xml:space="preserve"> </w:t>
      </w:r>
      <w:r w:rsidRPr="004C1CE3">
        <w:rPr>
          <w:sz w:val="28"/>
        </w:rPr>
        <w:t>una</w:t>
      </w:r>
      <w:r w:rsidRPr="004C1CE3">
        <w:rPr>
          <w:spacing w:val="52"/>
          <w:sz w:val="28"/>
        </w:rPr>
        <w:t xml:space="preserve"> </w:t>
      </w:r>
      <w:r w:rsidRPr="004C1CE3">
        <w:rPr>
          <w:sz w:val="28"/>
        </w:rPr>
        <w:t>relación</w:t>
      </w:r>
      <w:r w:rsidRPr="004C1CE3">
        <w:rPr>
          <w:spacing w:val="53"/>
          <w:sz w:val="28"/>
        </w:rPr>
        <w:t xml:space="preserve"> </w:t>
      </w:r>
      <w:r w:rsidRPr="004C1CE3">
        <w:rPr>
          <w:sz w:val="28"/>
        </w:rPr>
        <w:t>laboral</w:t>
      </w:r>
      <w:r w:rsidRPr="004C1CE3">
        <w:rPr>
          <w:spacing w:val="-76"/>
          <w:sz w:val="28"/>
        </w:rPr>
        <w:t xml:space="preserve"> </w:t>
      </w:r>
      <w:r w:rsidRPr="004C1CE3">
        <w:rPr>
          <w:sz w:val="28"/>
        </w:rPr>
        <w:t>por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tiempo indeterminado.</w:t>
      </w:r>
    </w:p>
    <w:p w14:paraId="5B9D3268" w14:textId="77777777" w:rsidR="00E744F5" w:rsidRPr="004C1CE3" w:rsidRDefault="00E744F5" w:rsidP="00292405">
      <w:pPr>
        <w:spacing w:line="276" w:lineRule="auto"/>
        <w:jc w:val="both"/>
        <w:rPr>
          <w:sz w:val="28"/>
        </w:rPr>
        <w:sectPr w:rsidR="00E744F5" w:rsidRPr="004C1CE3">
          <w:pgSz w:w="12240" w:h="15840"/>
          <w:pgMar w:top="1000" w:right="1500" w:bottom="1160" w:left="1460" w:header="0" w:footer="971" w:gutter="0"/>
          <w:cols w:space="720"/>
        </w:sectPr>
      </w:pPr>
    </w:p>
    <w:p w14:paraId="38A3A203" w14:textId="77777777" w:rsidR="00E744F5" w:rsidRPr="004C1CE3" w:rsidRDefault="00DA6663" w:rsidP="00292405">
      <w:pPr>
        <w:pStyle w:val="Prrafodelista"/>
        <w:numPr>
          <w:ilvl w:val="0"/>
          <w:numId w:val="3"/>
        </w:numPr>
        <w:tabs>
          <w:tab w:val="left" w:pos="672"/>
        </w:tabs>
        <w:spacing w:before="74" w:line="276" w:lineRule="auto"/>
        <w:ind w:right="120" w:firstLine="0"/>
        <w:rPr>
          <w:sz w:val="28"/>
        </w:rPr>
      </w:pPr>
      <w:r w:rsidRPr="004C1CE3">
        <w:rPr>
          <w:b/>
          <w:sz w:val="28"/>
        </w:rPr>
        <w:lastRenderedPageBreak/>
        <w:t>Personal eventual</w:t>
      </w:r>
      <w:r w:rsidRPr="004C1CE3">
        <w:rPr>
          <w:sz w:val="28"/>
        </w:rPr>
        <w:t>: Son aquellos que son contratados por tiempo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determinado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para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cumplir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labores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específicas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inherentes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desarrollo del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Instituto.</w:t>
      </w:r>
    </w:p>
    <w:p w14:paraId="788B2BF2" w14:textId="77777777" w:rsidR="00E744F5" w:rsidRPr="004C1CE3" w:rsidRDefault="00E744F5" w:rsidP="00292405">
      <w:pPr>
        <w:pStyle w:val="Textoindependiente"/>
        <w:spacing w:before="2"/>
        <w:jc w:val="both"/>
        <w:rPr>
          <w:sz w:val="32"/>
        </w:rPr>
      </w:pPr>
    </w:p>
    <w:p w14:paraId="0E21E179" w14:textId="0FF87886" w:rsidR="00E744F5" w:rsidRPr="004C1CE3" w:rsidRDefault="00DA6663" w:rsidP="00292405">
      <w:pPr>
        <w:pStyle w:val="Textoindependiente"/>
        <w:spacing w:line="276" w:lineRule="auto"/>
        <w:ind w:left="242" w:right="115"/>
        <w:jc w:val="both"/>
      </w:pPr>
      <w:r w:rsidRPr="004C1CE3">
        <w:t>Los contratos por tiempo determinado</w:t>
      </w:r>
      <w:r w:rsidR="00F07513" w:rsidRPr="004C1CE3">
        <w:t xml:space="preserve"> </w:t>
      </w:r>
      <w:r w:rsidRPr="004C1CE3">
        <w:t>establecerán los servicios que</w:t>
      </w:r>
      <w:r w:rsidRPr="004C1CE3">
        <w:rPr>
          <w:spacing w:val="1"/>
        </w:rPr>
        <w:t xml:space="preserve"> </w:t>
      </w:r>
      <w:r w:rsidRPr="004C1CE3">
        <w:t>deban prestarse, el sueldo, el tiempo determinado y demás requisitos</w:t>
      </w:r>
      <w:r w:rsidRPr="004C1CE3">
        <w:rPr>
          <w:spacing w:val="1"/>
        </w:rPr>
        <w:t xml:space="preserve"> </w:t>
      </w:r>
      <w:r w:rsidRPr="004C1CE3">
        <w:t>que</w:t>
      </w:r>
      <w:r w:rsidRPr="004C1CE3">
        <w:rPr>
          <w:spacing w:val="-1"/>
        </w:rPr>
        <w:t xml:space="preserve"> </w:t>
      </w:r>
      <w:r w:rsidRPr="004C1CE3">
        <w:t>establezca</w:t>
      </w:r>
      <w:r w:rsidRPr="004C1CE3">
        <w:rPr>
          <w:spacing w:val="-2"/>
        </w:rPr>
        <w:t xml:space="preserve"> </w:t>
      </w:r>
      <w:r w:rsidRPr="004C1CE3">
        <w:t>este</w:t>
      </w:r>
      <w:r w:rsidRPr="004C1CE3">
        <w:rPr>
          <w:spacing w:val="1"/>
        </w:rPr>
        <w:t xml:space="preserve"> </w:t>
      </w:r>
      <w:r w:rsidRPr="004C1CE3">
        <w:t>Manual.</w:t>
      </w:r>
    </w:p>
    <w:p w14:paraId="44D38A7E" w14:textId="77777777" w:rsidR="00E744F5" w:rsidRPr="004C1CE3" w:rsidRDefault="00E744F5" w:rsidP="00292405">
      <w:pPr>
        <w:pStyle w:val="Textoindependiente"/>
        <w:spacing w:before="2"/>
        <w:jc w:val="both"/>
        <w:rPr>
          <w:sz w:val="32"/>
        </w:rPr>
      </w:pPr>
    </w:p>
    <w:p w14:paraId="0274CBB5" w14:textId="0DE259A9" w:rsidR="00E744F5" w:rsidRPr="004C1CE3" w:rsidRDefault="00584EB4" w:rsidP="00292405">
      <w:pPr>
        <w:pStyle w:val="Textoindependiente"/>
        <w:spacing w:line="276" w:lineRule="auto"/>
        <w:ind w:left="242" w:right="116"/>
        <w:jc w:val="both"/>
      </w:pPr>
      <w:r w:rsidRPr="004C1CE3">
        <w:t xml:space="preserve">Adicionalmente al personal contratado por tiempo indeterminado, </w:t>
      </w:r>
      <w:r w:rsidR="006C5D3C" w:rsidRPr="004C1CE3">
        <w:t>l</w:t>
      </w:r>
      <w:r w:rsidR="00DA6663" w:rsidRPr="004C1CE3">
        <w:t xml:space="preserve">a </w:t>
      </w:r>
      <w:r w:rsidR="005557EC" w:rsidRPr="004C1CE3">
        <w:t>o</w:t>
      </w:r>
      <w:r w:rsidR="00DA6663" w:rsidRPr="004C1CE3">
        <w:t xml:space="preserve"> el Titular de la Presidencia del Instituto podrá contratar personal</w:t>
      </w:r>
      <w:r w:rsidR="00DA6663" w:rsidRPr="004C1CE3">
        <w:rPr>
          <w:spacing w:val="1"/>
        </w:rPr>
        <w:t xml:space="preserve"> </w:t>
      </w:r>
      <w:r w:rsidR="00DA6663" w:rsidRPr="004C1CE3">
        <w:t>según</w:t>
      </w:r>
      <w:r w:rsidR="00DA6663" w:rsidRPr="004C1CE3">
        <w:rPr>
          <w:spacing w:val="1"/>
        </w:rPr>
        <w:t xml:space="preserve"> </w:t>
      </w:r>
      <w:r w:rsidR="00DA6663" w:rsidRPr="004C1CE3">
        <w:t>las</w:t>
      </w:r>
      <w:r w:rsidR="00DA6663" w:rsidRPr="004C1CE3">
        <w:rPr>
          <w:spacing w:val="1"/>
        </w:rPr>
        <w:t xml:space="preserve"> </w:t>
      </w:r>
      <w:r w:rsidR="00DA6663" w:rsidRPr="004C1CE3">
        <w:t>necesidades</w:t>
      </w:r>
      <w:r w:rsidR="00DA6663" w:rsidRPr="004C1CE3">
        <w:rPr>
          <w:spacing w:val="1"/>
        </w:rPr>
        <w:t xml:space="preserve"> </w:t>
      </w:r>
      <w:r w:rsidR="00DA6663" w:rsidRPr="004C1CE3">
        <w:t>del</w:t>
      </w:r>
      <w:r w:rsidR="00DA6663" w:rsidRPr="004C1CE3">
        <w:rPr>
          <w:spacing w:val="1"/>
        </w:rPr>
        <w:t xml:space="preserve"> </w:t>
      </w:r>
      <w:r w:rsidR="006C5D3C" w:rsidRPr="004C1CE3">
        <w:t>mismo</w:t>
      </w:r>
      <w:r w:rsidR="00DA6663" w:rsidRPr="004C1CE3">
        <w:t>,</w:t>
      </w:r>
      <w:r w:rsidR="00DA6663" w:rsidRPr="004C1CE3">
        <w:rPr>
          <w:spacing w:val="1"/>
        </w:rPr>
        <w:t xml:space="preserve"> </w:t>
      </w:r>
      <w:r w:rsidR="00DA6663" w:rsidRPr="004C1CE3">
        <w:t>las</w:t>
      </w:r>
      <w:r w:rsidR="00DA6663" w:rsidRPr="004C1CE3">
        <w:rPr>
          <w:spacing w:val="1"/>
        </w:rPr>
        <w:t xml:space="preserve"> </w:t>
      </w:r>
      <w:r w:rsidR="00DA6663" w:rsidRPr="004C1CE3">
        <w:t>cuales</w:t>
      </w:r>
      <w:r w:rsidR="00DA6663" w:rsidRPr="004C1CE3">
        <w:rPr>
          <w:spacing w:val="1"/>
        </w:rPr>
        <w:t xml:space="preserve"> </w:t>
      </w:r>
      <w:r w:rsidR="00DA6663" w:rsidRPr="004C1CE3">
        <w:t>serán</w:t>
      </w:r>
      <w:r w:rsidR="00DA6663" w:rsidRPr="004C1CE3">
        <w:rPr>
          <w:spacing w:val="1"/>
        </w:rPr>
        <w:t xml:space="preserve"> </w:t>
      </w:r>
      <w:r w:rsidR="00DA6663" w:rsidRPr="004C1CE3">
        <w:t>por</w:t>
      </w:r>
      <w:r w:rsidR="00DA6663" w:rsidRPr="004C1CE3">
        <w:rPr>
          <w:spacing w:val="1"/>
        </w:rPr>
        <w:t xml:space="preserve"> </w:t>
      </w:r>
      <w:r w:rsidR="00DA6663" w:rsidRPr="004C1CE3">
        <w:t>tiempo</w:t>
      </w:r>
      <w:r w:rsidR="00DA6663" w:rsidRPr="004C1CE3">
        <w:rPr>
          <w:spacing w:val="1"/>
        </w:rPr>
        <w:t xml:space="preserve"> </w:t>
      </w:r>
      <w:r w:rsidR="00DA6663" w:rsidRPr="004C1CE3">
        <w:t>determinado,</w:t>
      </w:r>
      <w:r w:rsidR="00DA6663" w:rsidRPr="004C1CE3">
        <w:rPr>
          <w:spacing w:val="-1"/>
        </w:rPr>
        <w:t xml:space="preserve"> </w:t>
      </w:r>
      <w:r w:rsidR="00DA6663" w:rsidRPr="004C1CE3">
        <w:t>acorde</w:t>
      </w:r>
      <w:r w:rsidR="00DA6663" w:rsidRPr="004C1CE3">
        <w:rPr>
          <w:spacing w:val="1"/>
        </w:rPr>
        <w:t xml:space="preserve"> </w:t>
      </w:r>
      <w:r w:rsidR="00DA6663" w:rsidRPr="004C1CE3">
        <w:t>a</w:t>
      </w:r>
      <w:r w:rsidR="00DA6663" w:rsidRPr="004C1CE3">
        <w:rPr>
          <w:spacing w:val="1"/>
        </w:rPr>
        <w:t xml:space="preserve"> </w:t>
      </w:r>
      <w:r w:rsidR="00DA6663" w:rsidRPr="004C1CE3">
        <w:t>la</w:t>
      </w:r>
      <w:r w:rsidR="00DA6663" w:rsidRPr="004C1CE3">
        <w:rPr>
          <w:spacing w:val="1"/>
        </w:rPr>
        <w:t xml:space="preserve"> </w:t>
      </w:r>
      <w:r w:rsidR="00DA6663" w:rsidRPr="004C1CE3">
        <w:t>disponibilidad presupuestal.</w:t>
      </w:r>
    </w:p>
    <w:p w14:paraId="55B7A09D" w14:textId="77777777" w:rsidR="00E744F5" w:rsidRPr="004C1CE3" w:rsidRDefault="00E744F5" w:rsidP="00292405">
      <w:pPr>
        <w:pStyle w:val="Textoindependiente"/>
        <w:spacing w:before="3"/>
        <w:jc w:val="both"/>
        <w:rPr>
          <w:sz w:val="32"/>
        </w:rPr>
      </w:pPr>
    </w:p>
    <w:p w14:paraId="00999A48" w14:textId="77777777" w:rsidR="00E744F5" w:rsidRPr="004C1CE3" w:rsidRDefault="00DA6663" w:rsidP="00292405">
      <w:pPr>
        <w:pStyle w:val="Textoindependiente"/>
        <w:spacing w:line="276" w:lineRule="auto"/>
        <w:ind w:left="242" w:right="121"/>
        <w:jc w:val="both"/>
      </w:pPr>
      <w:r w:rsidRPr="004C1CE3">
        <w:t>El</w:t>
      </w:r>
      <w:r w:rsidRPr="004C1CE3">
        <w:rPr>
          <w:spacing w:val="76"/>
        </w:rPr>
        <w:t xml:space="preserve"> </w:t>
      </w:r>
      <w:r w:rsidRPr="004C1CE3">
        <w:t>Instituto</w:t>
      </w:r>
      <w:r w:rsidRPr="004C1CE3">
        <w:rPr>
          <w:spacing w:val="76"/>
        </w:rPr>
        <w:t xml:space="preserve"> </w:t>
      </w:r>
      <w:r w:rsidRPr="004C1CE3">
        <w:t>podrá</w:t>
      </w:r>
      <w:r w:rsidRPr="004C1CE3">
        <w:rPr>
          <w:spacing w:val="73"/>
        </w:rPr>
        <w:t xml:space="preserve"> </w:t>
      </w:r>
      <w:r w:rsidRPr="004C1CE3">
        <w:t>celebrar</w:t>
      </w:r>
      <w:r w:rsidRPr="004C1CE3">
        <w:rPr>
          <w:spacing w:val="74"/>
        </w:rPr>
        <w:t xml:space="preserve"> </w:t>
      </w:r>
      <w:r w:rsidRPr="004C1CE3">
        <w:t>contratos</w:t>
      </w:r>
      <w:r w:rsidRPr="004C1CE3">
        <w:rPr>
          <w:spacing w:val="75"/>
        </w:rPr>
        <w:t xml:space="preserve"> </w:t>
      </w:r>
      <w:r w:rsidRPr="004C1CE3">
        <w:t>de</w:t>
      </w:r>
      <w:r w:rsidRPr="004C1CE3">
        <w:rPr>
          <w:spacing w:val="76"/>
        </w:rPr>
        <w:t xml:space="preserve"> </w:t>
      </w:r>
      <w:r w:rsidRPr="004C1CE3">
        <w:t>prestación</w:t>
      </w:r>
      <w:r w:rsidRPr="004C1CE3">
        <w:rPr>
          <w:spacing w:val="73"/>
        </w:rPr>
        <w:t xml:space="preserve"> </w:t>
      </w:r>
      <w:r w:rsidRPr="004C1CE3">
        <w:t>de</w:t>
      </w:r>
      <w:r w:rsidRPr="004C1CE3">
        <w:rPr>
          <w:spacing w:val="74"/>
        </w:rPr>
        <w:t xml:space="preserve"> </w:t>
      </w:r>
      <w:r w:rsidRPr="004C1CE3">
        <w:t>servicios</w:t>
      </w:r>
      <w:r w:rsidRPr="004C1CE3">
        <w:rPr>
          <w:spacing w:val="75"/>
        </w:rPr>
        <w:t xml:space="preserve"> </w:t>
      </w:r>
      <w:r w:rsidRPr="004C1CE3">
        <w:t>por</w:t>
      </w:r>
      <w:r w:rsidRPr="004C1CE3">
        <w:rPr>
          <w:spacing w:val="-75"/>
        </w:rPr>
        <w:t xml:space="preserve"> </w:t>
      </w:r>
      <w:r w:rsidRPr="004C1CE3">
        <w:t>honorarios</w:t>
      </w:r>
      <w:r w:rsidRPr="004C1CE3">
        <w:rPr>
          <w:spacing w:val="74"/>
        </w:rPr>
        <w:t xml:space="preserve"> </w:t>
      </w:r>
      <w:r w:rsidRPr="004C1CE3">
        <w:t>asimilados</w:t>
      </w:r>
      <w:r w:rsidRPr="004C1CE3">
        <w:rPr>
          <w:spacing w:val="74"/>
        </w:rPr>
        <w:t xml:space="preserve"> </w:t>
      </w:r>
      <w:r w:rsidRPr="004C1CE3">
        <w:t>a</w:t>
      </w:r>
      <w:r w:rsidRPr="004C1CE3">
        <w:rPr>
          <w:spacing w:val="74"/>
        </w:rPr>
        <w:t xml:space="preserve"> </w:t>
      </w:r>
      <w:r w:rsidRPr="004C1CE3">
        <w:t>salarios</w:t>
      </w:r>
      <w:r w:rsidRPr="004C1CE3">
        <w:rPr>
          <w:spacing w:val="74"/>
        </w:rPr>
        <w:t xml:space="preserve"> </w:t>
      </w:r>
      <w:r w:rsidRPr="004C1CE3">
        <w:t>con</w:t>
      </w:r>
      <w:r w:rsidRPr="004C1CE3">
        <w:rPr>
          <w:spacing w:val="74"/>
        </w:rPr>
        <w:t xml:space="preserve"> </w:t>
      </w:r>
      <w:r w:rsidRPr="004C1CE3">
        <w:t>personas</w:t>
      </w:r>
      <w:r w:rsidRPr="004C1CE3">
        <w:rPr>
          <w:spacing w:val="72"/>
        </w:rPr>
        <w:t xml:space="preserve"> </w:t>
      </w:r>
      <w:r w:rsidRPr="004C1CE3">
        <w:t>físicas</w:t>
      </w:r>
      <w:r w:rsidRPr="004C1CE3">
        <w:rPr>
          <w:spacing w:val="73"/>
        </w:rPr>
        <w:t xml:space="preserve"> </w:t>
      </w:r>
      <w:r w:rsidRPr="004C1CE3">
        <w:t>con</w:t>
      </w:r>
      <w:r w:rsidRPr="004C1CE3">
        <w:rPr>
          <w:spacing w:val="73"/>
        </w:rPr>
        <w:t xml:space="preserve"> </w:t>
      </w:r>
      <w:r w:rsidRPr="004C1CE3">
        <w:t>cargo</w:t>
      </w:r>
      <w:r w:rsidRPr="004C1CE3">
        <w:rPr>
          <w:spacing w:val="74"/>
        </w:rPr>
        <w:t xml:space="preserve"> </w:t>
      </w:r>
      <w:r w:rsidRPr="004C1CE3">
        <w:t>al</w:t>
      </w:r>
      <w:r w:rsidRPr="004C1CE3">
        <w:rPr>
          <w:spacing w:val="-76"/>
        </w:rPr>
        <w:t xml:space="preserve"> </w:t>
      </w:r>
      <w:r w:rsidRPr="004C1CE3">
        <w:t>presupuesto</w:t>
      </w:r>
      <w:r w:rsidRPr="004C1CE3">
        <w:rPr>
          <w:spacing w:val="-3"/>
        </w:rPr>
        <w:t xml:space="preserve"> </w:t>
      </w:r>
      <w:r w:rsidRPr="004C1CE3">
        <w:t>de</w:t>
      </w:r>
      <w:r w:rsidRPr="004C1CE3">
        <w:rPr>
          <w:spacing w:val="-2"/>
        </w:rPr>
        <w:t xml:space="preserve"> </w:t>
      </w:r>
      <w:r w:rsidRPr="004C1CE3">
        <w:t>servicios</w:t>
      </w:r>
      <w:r w:rsidRPr="004C1CE3">
        <w:rPr>
          <w:spacing w:val="1"/>
        </w:rPr>
        <w:t xml:space="preserve"> </w:t>
      </w:r>
      <w:r w:rsidRPr="004C1CE3">
        <w:t>personales.</w:t>
      </w:r>
    </w:p>
    <w:p w14:paraId="1FC06E36" w14:textId="77777777" w:rsidR="00E744F5" w:rsidRPr="004C1CE3" w:rsidRDefault="00E744F5" w:rsidP="00292405">
      <w:pPr>
        <w:pStyle w:val="Textoindependiente"/>
        <w:spacing w:before="2"/>
        <w:jc w:val="both"/>
        <w:rPr>
          <w:sz w:val="32"/>
        </w:rPr>
      </w:pPr>
    </w:p>
    <w:p w14:paraId="3450CDFC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566"/>
        </w:tabs>
        <w:spacing w:line="276" w:lineRule="auto"/>
        <w:ind w:right="118" w:firstLine="0"/>
        <w:rPr>
          <w:sz w:val="28"/>
        </w:rPr>
      </w:pPr>
      <w:r w:rsidRPr="004C1CE3">
        <w:rPr>
          <w:sz w:val="28"/>
        </w:rPr>
        <w:t>Los expedientes del personal del Instituto y de las contrataciones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honorarios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asimilados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salarios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integrará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siguientes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documentos:</w:t>
      </w:r>
    </w:p>
    <w:p w14:paraId="1AFAFCA7" w14:textId="77777777" w:rsidR="00E744F5" w:rsidRPr="004C1CE3" w:rsidRDefault="00E744F5" w:rsidP="00292405">
      <w:pPr>
        <w:pStyle w:val="Textoindependiente"/>
        <w:spacing w:before="3"/>
        <w:jc w:val="both"/>
        <w:rPr>
          <w:sz w:val="32"/>
        </w:rPr>
      </w:pPr>
    </w:p>
    <w:p w14:paraId="29BB4210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1"/>
          <w:tab w:val="left" w:pos="962"/>
          <w:tab w:val="left" w:pos="2219"/>
          <w:tab w:val="left" w:pos="2965"/>
          <w:tab w:val="left" w:pos="3612"/>
          <w:tab w:val="left" w:pos="5104"/>
          <w:tab w:val="left" w:pos="6953"/>
          <w:tab w:val="left" w:pos="7805"/>
          <w:tab w:val="left" w:pos="8314"/>
        </w:tabs>
        <w:spacing w:line="271" w:lineRule="auto"/>
        <w:ind w:left="961" w:right="121"/>
        <w:rPr>
          <w:sz w:val="28"/>
        </w:rPr>
      </w:pPr>
      <w:r w:rsidRPr="004C1CE3">
        <w:rPr>
          <w:sz w:val="28"/>
        </w:rPr>
        <w:t>Cumplir</w:t>
      </w:r>
      <w:r w:rsidRPr="004C1CE3">
        <w:rPr>
          <w:sz w:val="28"/>
        </w:rPr>
        <w:tab/>
        <w:t>con</w:t>
      </w:r>
      <w:r w:rsidRPr="004C1CE3">
        <w:rPr>
          <w:sz w:val="28"/>
        </w:rPr>
        <w:tab/>
        <w:t>los</w:t>
      </w:r>
      <w:r w:rsidRPr="004C1CE3">
        <w:rPr>
          <w:sz w:val="28"/>
        </w:rPr>
        <w:tab/>
        <w:t>requisitos</w:t>
      </w:r>
      <w:r w:rsidRPr="004C1CE3">
        <w:rPr>
          <w:sz w:val="28"/>
        </w:rPr>
        <w:tab/>
        <w:t>establecidos</w:t>
      </w:r>
      <w:r w:rsidRPr="004C1CE3">
        <w:rPr>
          <w:sz w:val="28"/>
        </w:rPr>
        <w:tab/>
        <w:t>para</w:t>
      </w:r>
      <w:r w:rsidRPr="004C1CE3">
        <w:rPr>
          <w:sz w:val="28"/>
        </w:rPr>
        <w:tab/>
        <w:t>el</w:t>
      </w:r>
      <w:r w:rsidRPr="004C1CE3">
        <w:rPr>
          <w:sz w:val="28"/>
        </w:rPr>
        <w:tab/>
      </w:r>
      <w:r w:rsidRPr="004C1CE3">
        <w:rPr>
          <w:spacing w:val="-1"/>
          <w:sz w:val="28"/>
        </w:rPr>
        <w:t>puesto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correspondiente;</w:t>
      </w:r>
    </w:p>
    <w:p w14:paraId="0FE2222A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9"/>
        <w:ind w:hanging="361"/>
        <w:rPr>
          <w:sz w:val="28"/>
        </w:rPr>
      </w:pPr>
      <w:r w:rsidRPr="004C1CE3">
        <w:rPr>
          <w:sz w:val="28"/>
        </w:rPr>
        <w:t>Aprobar,</w:t>
      </w:r>
      <w:r w:rsidRPr="004C1CE3">
        <w:rPr>
          <w:spacing w:val="-5"/>
          <w:sz w:val="28"/>
        </w:rPr>
        <w:t xml:space="preserve"> </w:t>
      </w:r>
      <w:r w:rsidRPr="004C1CE3">
        <w:rPr>
          <w:sz w:val="28"/>
        </w:rPr>
        <w:t>en</w:t>
      </w:r>
      <w:r w:rsidRPr="004C1CE3">
        <w:rPr>
          <w:spacing w:val="-8"/>
          <w:sz w:val="28"/>
        </w:rPr>
        <w:t xml:space="preserve"> </w:t>
      </w:r>
      <w:r w:rsidRPr="004C1CE3">
        <w:rPr>
          <w:sz w:val="28"/>
        </w:rPr>
        <w:t>su</w:t>
      </w:r>
      <w:r w:rsidRPr="004C1CE3">
        <w:rPr>
          <w:spacing w:val="-6"/>
          <w:sz w:val="28"/>
        </w:rPr>
        <w:t xml:space="preserve"> </w:t>
      </w:r>
      <w:r w:rsidRPr="004C1CE3">
        <w:rPr>
          <w:sz w:val="28"/>
        </w:rPr>
        <w:t>caso,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las</w:t>
      </w:r>
      <w:r w:rsidRPr="004C1CE3">
        <w:rPr>
          <w:spacing w:val="-5"/>
          <w:sz w:val="28"/>
        </w:rPr>
        <w:t xml:space="preserve"> </w:t>
      </w:r>
      <w:r w:rsidRPr="004C1CE3">
        <w:rPr>
          <w:sz w:val="28"/>
        </w:rPr>
        <w:t>evaluaciones</w:t>
      </w:r>
      <w:r w:rsidRPr="004C1CE3">
        <w:rPr>
          <w:spacing w:val="-5"/>
          <w:sz w:val="28"/>
        </w:rPr>
        <w:t xml:space="preserve"> </w:t>
      </w:r>
      <w:r w:rsidRPr="004C1CE3">
        <w:rPr>
          <w:sz w:val="28"/>
        </w:rPr>
        <w:t>correspondientes;</w:t>
      </w:r>
    </w:p>
    <w:p w14:paraId="714565E1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6"/>
        <w:ind w:hanging="361"/>
        <w:rPr>
          <w:sz w:val="28"/>
        </w:rPr>
      </w:pPr>
      <w:r w:rsidRPr="004C1CE3">
        <w:rPr>
          <w:sz w:val="28"/>
        </w:rPr>
        <w:t>Currículum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Vitae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(actualizado)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con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correo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electrónico;</w:t>
      </w:r>
    </w:p>
    <w:p w14:paraId="0E626F46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6"/>
        <w:ind w:hanging="361"/>
        <w:rPr>
          <w:sz w:val="28"/>
        </w:rPr>
      </w:pPr>
      <w:r w:rsidRPr="004C1CE3">
        <w:rPr>
          <w:sz w:val="28"/>
        </w:rPr>
        <w:t>Copia 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Acta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 Nacimiento;</w:t>
      </w:r>
    </w:p>
    <w:p w14:paraId="71539C54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5"/>
        <w:ind w:hanging="361"/>
        <w:rPr>
          <w:sz w:val="28"/>
        </w:rPr>
      </w:pPr>
      <w:r w:rsidRPr="004C1CE3">
        <w:rPr>
          <w:sz w:val="28"/>
        </w:rPr>
        <w:t>Copia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Credencial de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Elector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vigente (ambos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lados)</w:t>
      </w:r>
    </w:p>
    <w:p w14:paraId="2FA142CB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1"/>
          <w:tab w:val="left" w:pos="962"/>
        </w:tabs>
        <w:spacing w:before="46"/>
        <w:ind w:hanging="361"/>
        <w:rPr>
          <w:sz w:val="28"/>
        </w:rPr>
      </w:pPr>
      <w:r w:rsidRPr="004C1CE3">
        <w:rPr>
          <w:sz w:val="28"/>
        </w:rPr>
        <w:t>Copia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la Clave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Única de Registro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Población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(CURP);</w:t>
      </w:r>
    </w:p>
    <w:p w14:paraId="588C3E63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2"/>
        </w:tabs>
        <w:spacing w:before="46" w:line="273" w:lineRule="auto"/>
        <w:ind w:left="961" w:right="115"/>
        <w:rPr>
          <w:sz w:val="28"/>
        </w:rPr>
      </w:pPr>
      <w:r w:rsidRPr="004C1CE3">
        <w:rPr>
          <w:sz w:val="28"/>
        </w:rPr>
        <w:t>Copia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Comprobante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último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grado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estudios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(Cédula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Profesional,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Título,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Certificado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bien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Carta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Pasante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equivalente).</w:t>
      </w:r>
    </w:p>
    <w:p w14:paraId="1742313C" w14:textId="34DBA29E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2"/>
        </w:tabs>
        <w:spacing w:before="6"/>
        <w:ind w:hanging="361"/>
        <w:rPr>
          <w:sz w:val="28"/>
        </w:rPr>
      </w:pPr>
      <w:r w:rsidRPr="004C1CE3">
        <w:rPr>
          <w:sz w:val="28"/>
        </w:rPr>
        <w:t>Constancia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Situación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Fiscal</w:t>
      </w:r>
      <w:r w:rsidR="006F29C3" w:rsidRPr="004C1CE3">
        <w:rPr>
          <w:sz w:val="28"/>
        </w:rPr>
        <w:t xml:space="preserve"> Actualizada </w:t>
      </w:r>
      <w:r w:rsidRPr="004C1CE3">
        <w:rPr>
          <w:sz w:val="28"/>
        </w:rPr>
        <w:t>(RFC)</w:t>
      </w:r>
      <w:r w:rsidR="007851EC" w:rsidRPr="004C1CE3">
        <w:rPr>
          <w:sz w:val="28"/>
        </w:rPr>
        <w:t>.</w:t>
      </w:r>
    </w:p>
    <w:p w14:paraId="61679965" w14:textId="77777777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2"/>
        </w:tabs>
        <w:spacing w:before="46" w:line="271" w:lineRule="auto"/>
        <w:ind w:left="961" w:right="121"/>
        <w:rPr>
          <w:sz w:val="28"/>
        </w:rPr>
      </w:pPr>
      <w:r w:rsidRPr="004C1CE3">
        <w:rPr>
          <w:sz w:val="28"/>
        </w:rPr>
        <w:t>Copia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="000E1DD0" w:rsidRPr="004C1CE3">
        <w:rPr>
          <w:sz w:val="28"/>
        </w:rPr>
        <w:t>a</w:t>
      </w:r>
      <w:r w:rsidRPr="004C1CE3">
        <w:rPr>
          <w:sz w:val="28"/>
        </w:rPr>
        <w:t>signación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número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seguridad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social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IMSS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(excepto las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contrataciones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 honorarios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asimilados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salarios).</w:t>
      </w:r>
    </w:p>
    <w:p w14:paraId="5E74A649" w14:textId="4A6374FF" w:rsidR="00E744F5" w:rsidRPr="004C1CE3" w:rsidRDefault="00DA6663" w:rsidP="00292405">
      <w:pPr>
        <w:pStyle w:val="Prrafodelista"/>
        <w:numPr>
          <w:ilvl w:val="0"/>
          <w:numId w:val="2"/>
        </w:numPr>
        <w:tabs>
          <w:tab w:val="left" w:pos="962"/>
        </w:tabs>
        <w:spacing w:before="9"/>
        <w:ind w:hanging="361"/>
        <w:rPr>
          <w:sz w:val="28"/>
        </w:rPr>
      </w:pPr>
      <w:r w:rsidRPr="004C1CE3">
        <w:rPr>
          <w:sz w:val="28"/>
        </w:rPr>
        <w:t>1</w:t>
      </w:r>
      <w:r w:rsidRPr="004C1CE3">
        <w:rPr>
          <w:spacing w:val="-1"/>
          <w:sz w:val="28"/>
        </w:rPr>
        <w:t xml:space="preserve"> </w:t>
      </w:r>
      <w:r w:rsidR="00A84D23" w:rsidRPr="004C1CE3">
        <w:rPr>
          <w:sz w:val="28"/>
        </w:rPr>
        <w:t>fotografía</w:t>
      </w:r>
      <w:r w:rsidRPr="004C1CE3">
        <w:rPr>
          <w:spacing w:val="-4"/>
          <w:sz w:val="28"/>
        </w:rPr>
        <w:t xml:space="preserve"> </w:t>
      </w:r>
      <w:r w:rsidRPr="004C1CE3">
        <w:rPr>
          <w:sz w:val="28"/>
        </w:rPr>
        <w:t>tamaño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infantil.</w:t>
      </w:r>
    </w:p>
    <w:p w14:paraId="3C1C1C41" w14:textId="77777777" w:rsidR="00E744F5" w:rsidRPr="004C1CE3" w:rsidRDefault="00E744F5" w:rsidP="00292405">
      <w:pPr>
        <w:jc w:val="both"/>
        <w:rPr>
          <w:sz w:val="28"/>
        </w:rPr>
        <w:sectPr w:rsidR="00E744F5" w:rsidRPr="004C1CE3">
          <w:pgSz w:w="12240" w:h="15840"/>
          <w:pgMar w:top="1000" w:right="1500" w:bottom="1160" w:left="1460" w:header="0" w:footer="971" w:gutter="0"/>
          <w:cols w:space="720"/>
        </w:sectPr>
      </w:pPr>
    </w:p>
    <w:p w14:paraId="1D74CC5F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739"/>
        </w:tabs>
        <w:spacing w:before="74" w:line="276" w:lineRule="auto"/>
        <w:ind w:right="117" w:firstLine="0"/>
        <w:rPr>
          <w:sz w:val="28"/>
        </w:rPr>
      </w:pPr>
      <w:r w:rsidRPr="004C1CE3">
        <w:rPr>
          <w:sz w:val="28"/>
        </w:rPr>
        <w:lastRenderedPageBreak/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personal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estará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sujeto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régimen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seguridad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social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correspondiente, según lo establezca la Ley del Instituto Mexicano 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Seguro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Social,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dependiendo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su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nombramiento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forma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contratación.</w:t>
      </w:r>
    </w:p>
    <w:p w14:paraId="24D11B6D" w14:textId="77777777" w:rsidR="00E744F5" w:rsidRPr="004C1CE3" w:rsidRDefault="00E744F5" w:rsidP="00292405">
      <w:pPr>
        <w:pStyle w:val="Textoindependiente"/>
        <w:spacing w:before="1"/>
        <w:jc w:val="both"/>
        <w:rPr>
          <w:sz w:val="32"/>
        </w:rPr>
      </w:pPr>
    </w:p>
    <w:p w14:paraId="0515DFF2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722"/>
        </w:tabs>
        <w:spacing w:before="1" w:line="276" w:lineRule="auto"/>
        <w:ind w:right="118" w:firstLine="0"/>
        <w:rPr>
          <w:sz w:val="28"/>
        </w:rPr>
      </w:pPr>
      <w:r w:rsidRPr="004C1CE3">
        <w:rPr>
          <w:sz w:val="28"/>
        </w:rPr>
        <w:t>De acuerdo al artículo 145 de la Constitución Local, el personal 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Instituto recibirá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una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remuneración adecuada 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irrenunciable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por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desempeño de su función, empleo, cargo o comisión que deberá ser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proporcional a sus responsabilidades, y que será determinada anual 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equitativamente,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acuerdo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con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Tabulador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Sueldos.</w:t>
      </w:r>
    </w:p>
    <w:p w14:paraId="333CF4FF" w14:textId="77777777" w:rsidR="00E744F5" w:rsidRPr="004C1CE3" w:rsidRDefault="00E744F5" w:rsidP="00292405">
      <w:pPr>
        <w:pStyle w:val="Textoindependiente"/>
        <w:spacing w:before="3"/>
        <w:jc w:val="both"/>
        <w:rPr>
          <w:sz w:val="32"/>
        </w:rPr>
      </w:pPr>
    </w:p>
    <w:p w14:paraId="448FA950" w14:textId="77777777" w:rsidR="00E744F5" w:rsidRPr="004C1CE3" w:rsidRDefault="00DA6663" w:rsidP="00292405">
      <w:pPr>
        <w:pStyle w:val="Textoindependiente"/>
        <w:ind w:left="242"/>
        <w:jc w:val="both"/>
      </w:pPr>
      <w:r w:rsidRPr="004C1CE3">
        <w:t>La</w:t>
      </w:r>
      <w:r w:rsidRPr="004C1CE3">
        <w:rPr>
          <w:spacing w:val="-1"/>
        </w:rPr>
        <w:t xml:space="preserve"> </w:t>
      </w:r>
      <w:r w:rsidRPr="004C1CE3">
        <w:t>remuneración</w:t>
      </w:r>
      <w:r w:rsidRPr="004C1CE3">
        <w:rPr>
          <w:spacing w:val="-5"/>
        </w:rPr>
        <w:t xml:space="preserve"> </w:t>
      </w:r>
      <w:r w:rsidRPr="004C1CE3">
        <w:t>se sujeta</w:t>
      </w:r>
      <w:r w:rsidRPr="004C1CE3">
        <w:rPr>
          <w:spacing w:val="-3"/>
        </w:rPr>
        <w:t xml:space="preserve"> </w:t>
      </w:r>
      <w:r w:rsidRPr="004C1CE3">
        <w:t>a</w:t>
      </w:r>
      <w:r w:rsidRPr="004C1CE3">
        <w:rPr>
          <w:spacing w:val="-3"/>
        </w:rPr>
        <w:t xml:space="preserve"> </w:t>
      </w:r>
      <w:r w:rsidRPr="004C1CE3">
        <w:t>los</w:t>
      </w:r>
      <w:r w:rsidRPr="004C1CE3">
        <w:rPr>
          <w:spacing w:val="-3"/>
        </w:rPr>
        <w:t xml:space="preserve"> </w:t>
      </w:r>
      <w:r w:rsidRPr="004C1CE3">
        <w:t>principios</w:t>
      </w:r>
      <w:r w:rsidRPr="004C1CE3">
        <w:rPr>
          <w:spacing w:val="-2"/>
        </w:rPr>
        <w:t xml:space="preserve"> </w:t>
      </w:r>
      <w:r w:rsidRPr="004C1CE3">
        <w:t>rectores</w:t>
      </w:r>
      <w:r w:rsidRPr="004C1CE3">
        <w:rPr>
          <w:spacing w:val="-2"/>
        </w:rPr>
        <w:t xml:space="preserve"> </w:t>
      </w:r>
      <w:r w:rsidRPr="004C1CE3">
        <w:t>siguientes:</w:t>
      </w:r>
    </w:p>
    <w:p w14:paraId="565F3143" w14:textId="77777777" w:rsidR="00E744F5" w:rsidRPr="004C1CE3" w:rsidRDefault="00E744F5" w:rsidP="00292405">
      <w:pPr>
        <w:pStyle w:val="Textoindependiente"/>
        <w:spacing w:before="3"/>
        <w:jc w:val="both"/>
        <w:rPr>
          <w:sz w:val="36"/>
        </w:rPr>
      </w:pPr>
    </w:p>
    <w:p w14:paraId="1CF1B0F5" w14:textId="63EF8DCE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before="1" w:line="278" w:lineRule="auto"/>
        <w:ind w:left="961" w:right="120"/>
        <w:jc w:val="both"/>
        <w:rPr>
          <w:b/>
          <w:sz w:val="28"/>
        </w:rPr>
      </w:pPr>
      <w:r w:rsidRPr="004C1CE3">
        <w:rPr>
          <w:b/>
          <w:sz w:val="28"/>
        </w:rPr>
        <w:t xml:space="preserve">Anualidad: </w:t>
      </w:r>
      <w:r w:rsidRPr="004C1CE3">
        <w:rPr>
          <w:sz w:val="28"/>
        </w:rPr>
        <w:t>La remuneración es determinada para cada ejercicio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fiscal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sueldos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salarios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no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disminuyen durante el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mismo</w:t>
      </w:r>
      <w:r w:rsidR="00870DF0" w:rsidRPr="004C1CE3">
        <w:rPr>
          <w:sz w:val="28"/>
        </w:rPr>
        <w:t>.</w:t>
      </w:r>
    </w:p>
    <w:p w14:paraId="7F1E63C4" w14:textId="43A9D0FE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9" w:hanging="593"/>
        <w:jc w:val="both"/>
        <w:rPr>
          <w:b/>
          <w:sz w:val="28"/>
        </w:rPr>
      </w:pPr>
      <w:r w:rsidRPr="004C1CE3">
        <w:rPr>
          <w:b/>
          <w:sz w:val="28"/>
        </w:rPr>
        <w:t>Reconocimiento del desempeño</w:t>
      </w:r>
      <w:r w:rsidRPr="004C1CE3">
        <w:rPr>
          <w:sz w:val="28"/>
        </w:rPr>
        <w:t>: La remuneración reconoce 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cumplimiento eficaz de las obligaciones inherentes al puesto 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logro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resultados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sobresalientes</w:t>
      </w:r>
      <w:r w:rsidR="00870DF0" w:rsidRPr="004C1CE3">
        <w:rPr>
          <w:sz w:val="28"/>
        </w:rPr>
        <w:t>.</w:t>
      </w:r>
    </w:p>
    <w:p w14:paraId="4BE66252" w14:textId="3F3260F3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5" w:hanging="672"/>
        <w:jc w:val="both"/>
        <w:rPr>
          <w:bCs/>
          <w:sz w:val="28"/>
        </w:rPr>
      </w:pPr>
      <w:r w:rsidRPr="004C1CE3">
        <w:rPr>
          <w:b/>
          <w:sz w:val="28"/>
        </w:rPr>
        <w:t xml:space="preserve">Equidad: </w:t>
      </w:r>
      <w:r w:rsidRPr="004C1CE3">
        <w:rPr>
          <w:sz w:val="28"/>
        </w:rPr>
        <w:t>La remuneración es proporcional a la responsabilidad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del puesto</w:t>
      </w:r>
      <w:r w:rsidR="00870DF0" w:rsidRPr="004C1CE3">
        <w:rPr>
          <w:bCs/>
          <w:sz w:val="28"/>
        </w:rPr>
        <w:t>.</w:t>
      </w:r>
    </w:p>
    <w:p w14:paraId="6056B10A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8" w:lineRule="auto"/>
        <w:ind w:left="961" w:right="120" w:hanging="704"/>
        <w:jc w:val="both"/>
        <w:rPr>
          <w:b/>
          <w:sz w:val="28"/>
        </w:rPr>
      </w:pPr>
      <w:r w:rsidRPr="004C1CE3">
        <w:rPr>
          <w:b/>
          <w:sz w:val="28"/>
        </w:rPr>
        <w:t xml:space="preserve">Fiscalización: </w:t>
      </w:r>
      <w:r w:rsidRPr="004C1CE3">
        <w:rPr>
          <w:sz w:val="28"/>
        </w:rPr>
        <w:t>La remuneración es objeto de vigilancia, control 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revisión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por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las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autoridades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competentes.</w:t>
      </w:r>
    </w:p>
    <w:p w14:paraId="78D2B0E2" w14:textId="648C409D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8" w:hanging="624"/>
        <w:jc w:val="both"/>
        <w:rPr>
          <w:b/>
          <w:sz w:val="28"/>
        </w:rPr>
      </w:pPr>
      <w:r w:rsidRPr="004C1CE3">
        <w:rPr>
          <w:b/>
          <w:sz w:val="28"/>
        </w:rPr>
        <w:t>Igualdad: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remuneración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compensa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igualdad</w:t>
      </w:r>
      <w:r w:rsidRPr="004C1CE3">
        <w:rPr>
          <w:spacing w:val="78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condiciones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puestos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iguales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funciones,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responsabilidad,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jornada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laboral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condición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eficiencia,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sin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perjuicio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="00A84D23" w:rsidRPr="004C1CE3">
        <w:rPr>
          <w:sz w:val="28"/>
        </w:rPr>
        <w:t>los derechos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adquiridos.</w:t>
      </w:r>
    </w:p>
    <w:p w14:paraId="45D8CFA7" w14:textId="63AF6BB0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6" w:hanging="704"/>
        <w:jc w:val="both"/>
        <w:rPr>
          <w:b/>
          <w:sz w:val="28"/>
        </w:rPr>
      </w:pPr>
      <w:r w:rsidRPr="004C1CE3">
        <w:rPr>
          <w:b/>
          <w:sz w:val="28"/>
        </w:rPr>
        <w:t>Legalidad: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remuneración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irrenunciable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ajusta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estrictamente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disposiciones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Constitución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Local,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Presupuesto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de Egresos y</w:t>
      </w:r>
      <w:r w:rsidRPr="004C1CE3">
        <w:rPr>
          <w:spacing w:val="-1"/>
          <w:sz w:val="28"/>
        </w:rPr>
        <w:t xml:space="preserve"> </w:t>
      </w:r>
      <w:r w:rsidR="00DA2666" w:rsidRPr="004C1CE3">
        <w:rPr>
          <w:spacing w:val="-1"/>
          <w:sz w:val="28"/>
        </w:rPr>
        <w:t>a</w:t>
      </w:r>
      <w:r w:rsidRPr="004C1CE3">
        <w:rPr>
          <w:sz w:val="28"/>
        </w:rPr>
        <w:t>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 xml:space="preserve">Tabulador </w:t>
      </w:r>
      <w:r w:rsidR="00DA2666" w:rsidRPr="004C1CE3">
        <w:rPr>
          <w:sz w:val="28"/>
        </w:rPr>
        <w:t>de Sueldos</w:t>
      </w:r>
      <w:r w:rsidRPr="004C1CE3">
        <w:rPr>
          <w:sz w:val="28"/>
        </w:rPr>
        <w:t>;</w:t>
      </w:r>
    </w:p>
    <w:p w14:paraId="29A315C2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6" w:hanging="780"/>
        <w:jc w:val="both"/>
        <w:rPr>
          <w:b/>
          <w:sz w:val="28"/>
        </w:rPr>
      </w:pPr>
      <w:r w:rsidRPr="004C1CE3">
        <w:rPr>
          <w:b/>
          <w:sz w:val="28"/>
        </w:rPr>
        <w:t xml:space="preserve">Transparencia y Rendición de Cuentas: </w:t>
      </w:r>
      <w:r w:rsidRPr="004C1CE3">
        <w:rPr>
          <w:sz w:val="28"/>
        </w:rPr>
        <w:t>La remuneración 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pública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toda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autoridad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está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obligada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informar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rendir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cuentas con veracidad y oportunidad, privilegiando el principio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máxima publicidad.</w:t>
      </w:r>
    </w:p>
    <w:p w14:paraId="70867004" w14:textId="77777777" w:rsidR="00E744F5" w:rsidRPr="004C1CE3" w:rsidRDefault="00E744F5" w:rsidP="00292405">
      <w:pPr>
        <w:spacing w:line="276" w:lineRule="auto"/>
        <w:jc w:val="both"/>
        <w:rPr>
          <w:sz w:val="28"/>
        </w:rPr>
        <w:sectPr w:rsidR="00E744F5" w:rsidRPr="004C1CE3">
          <w:pgSz w:w="12240" w:h="15840"/>
          <w:pgMar w:top="1000" w:right="1500" w:bottom="1160" w:left="1460" w:header="0" w:footer="971" w:gutter="0"/>
          <w:cols w:space="720"/>
        </w:sectPr>
      </w:pPr>
    </w:p>
    <w:p w14:paraId="708440A9" w14:textId="77777777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900"/>
        </w:tabs>
        <w:spacing w:before="74" w:line="276" w:lineRule="auto"/>
        <w:ind w:right="116" w:firstLine="0"/>
        <w:rPr>
          <w:sz w:val="28"/>
        </w:rPr>
      </w:pPr>
      <w:r w:rsidRPr="004C1CE3">
        <w:rPr>
          <w:sz w:val="28"/>
        </w:rPr>
        <w:lastRenderedPageBreak/>
        <w:t>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considerará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remuneración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toda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percepción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ordinaria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extraordinaria, prestaciones en numerario o en especie, que reciba 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personal del Instituto en los términos de este Manual y de la legislación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laboral aplicable, las remuneraciones anteriormente mencionadas 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integran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manera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siguiente:</w:t>
      </w:r>
    </w:p>
    <w:p w14:paraId="1CB1934D" w14:textId="77777777" w:rsidR="00E744F5" w:rsidRPr="004C1CE3" w:rsidRDefault="00E744F5" w:rsidP="00292405">
      <w:pPr>
        <w:pStyle w:val="Textoindependiente"/>
        <w:spacing w:before="1"/>
        <w:jc w:val="both"/>
        <w:rPr>
          <w:sz w:val="32"/>
        </w:rPr>
      </w:pPr>
    </w:p>
    <w:p w14:paraId="636CA6D8" w14:textId="7397A90A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7"/>
        <w:jc w:val="both"/>
        <w:rPr>
          <w:b/>
          <w:sz w:val="28"/>
        </w:rPr>
      </w:pPr>
      <w:r w:rsidRPr="004C1CE3">
        <w:rPr>
          <w:b/>
          <w:sz w:val="28"/>
        </w:rPr>
        <w:t xml:space="preserve">Percepciones Ordinarias: </w:t>
      </w:r>
      <w:r w:rsidRPr="004C1CE3">
        <w:rPr>
          <w:sz w:val="28"/>
        </w:rPr>
        <w:t>Es el pago por concepto de sueldo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que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recibe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personal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Instituto,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cual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debe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cubrirse</w:t>
      </w:r>
      <w:r w:rsidRPr="004C1CE3">
        <w:rPr>
          <w:spacing w:val="1"/>
          <w:sz w:val="28"/>
        </w:rPr>
        <w:t xml:space="preserve"> </w:t>
      </w:r>
      <w:r w:rsidR="00A84D23" w:rsidRPr="004C1CE3">
        <w:rPr>
          <w:sz w:val="28"/>
        </w:rPr>
        <w:t>en periodos</w:t>
      </w:r>
      <w:r w:rsidRPr="004C1CE3">
        <w:rPr>
          <w:sz w:val="28"/>
        </w:rPr>
        <w:t xml:space="preserve"> no mayores de quince días por medio de transferencia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electrónica</w:t>
      </w:r>
      <w:r w:rsidR="00684390" w:rsidRPr="004C1CE3">
        <w:rPr>
          <w:sz w:val="28"/>
        </w:rPr>
        <w:t xml:space="preserve"> y/o cheque nominativo</w:t>
      </w:r>
      <w:r w:rsidRPr="004C1CE3">
        <w:rPr>
          <w:sz w:val="28"/>
        </w:rPr>
        <w:t>,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conforme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al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tabulador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aprobado.</w:t>
      </w:r>
    </w:p>
    <w:p w14:paraId="5A499D4F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before="2" w:line="276" w:lineRule="auto"/>
        <w:ind w:left="961" w:right="115" w:hanging="593"/>
        <w:jc w:val="both"/>
        <w:rPr>
          <w:b/>
          <w:sz w:val="28"/>
        </w:rPr>
      </w:pPr>
      <w:r w:rsidRPr="004C1CE3">
        <w:rPr>
          <w:b/>
          <w:sz w:val="28"/>
        </w:rPr>
        <w:t>Percepciones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b/>
          <w:sz w:val="28"/>
        </w:rPr>
        <w:t>Extraordinarias:</w:t>
      </w:r>
      <w:r w:rsidRPr="004C1CE3">
        <w:rPr>
          <w:b/>
          <w:spacing w:val="1"/>
          <w:sz w:val="28"/>
        </w:rPr>
        <w:t xml:space="preserve"> </w:t>
      </w:r>
      <w:r w:rsidRPr="004C1CE3">
        <w:rPr>
          <w:sz w:val="28"/>
        </w:rPr>
        <w:t>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pago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por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concepto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compensación de labores extraordinarias con motivo de la carga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laboral,</w:t>
      </w:r>
      <w:r w:rsidRPr="004C1CE3">
        <w:rPr>
          <w:spacing w:val="74"/>
          <w:sz w:val="28"/>
        </w:rPr>
        <w:t xml:space="preserve"> </w:t>
      </w:r>
      <w:r w:rsidRPr="004C1CE3">
        <w:rPr>
          <w:sz w:val="28"/>
        </w:rPr>
        <w:t>incentivos</w:t>
      </w:r>
      <w:r w:rsidRPr="004C1CE3">
        <w:rPr>
          <w:spacing w:val="73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75"/>
          <w:sz w:val="28"/>
        </w:rPr>
        <w:t xml:space="preserve"> </w:t>
      </w:r>
      <w:r w:rsidRPr="004C1CE3">
        <w:rPr>
          <w:sz w:val="28"/>
        </w:rPr>
        <w:t>los</w:t>
      </w:r>
      <w:r w:rsidRPr="004C1CE3">
        <w:rPr>
          <w:spacing w:val="75"/>
          <w:sz w:val="28"/>
        </w:rPr>
        <w:t xml:space="preserve"> </w:t>
      </w:r>
      <w:r w:rsidRPr="004C1CE3">
        <w:rPr>
          <w:sz w:val="28"/>
        </w:rPr>
        <w:t>miembros</w:t>
      </w:r>
      <w:r w:rsidRPr="004C1CE3">
        <w:rPr>
          <w:spacing w:val="74"/>
          <w:sz w:val="28"/>
        </w:rPr>
        <w:t xml:space="preserve"> </w:t>
      </w:r>
      <w:r w:rsidRPr="004C1CE3">
        <w:rPr>
          <w:sz w:val="28"/>
        </w:rPr>
        <w:t>del</w:t>
      </w:r>
      <w:r w:rsidRPr="004C1CE3">
        <w:rPr>
          <w:spacing w:val="74"/>
          <w:sz w:val="28"/>
        </w:rPr>
        <w:t xml:space="preserve"> </w:t>
      </w:r>
      <w:r w:rsidRPr="004C1CE3">
        <w:rPr>
          <w:sz w:val="28"/>
        </w:rPr>
        <w:t>SPEN</w:t>
      </w:r>
      <w:r w:rsidRPr="004C1CE3">
        <w:rPr>
          <w:spacing w:val="74"/>
          <w:sz w:val="28"/>
        </w:rPr>
        <w:t xml:space="preserve"> </w:t>
      </w:r>
      <w:r w:rsidRPr="004C1CE3">
        <w:rPr>
          <w:sz w:val="28"/>
        </w:rPr>
        <w:t>o</w:t>
      </w:r>
      <w:r w:rsidRPr="004C1CE3">
        <w:rPr>
          <w:spacing w:val="72"/>
          <w:sz w:val="28"/>
        </w:rPr>
        <w:t xml:space="preserve"> </w:t>
      </w:r>
      <w:r w:rsidRPr="004C1CE3">
        <w:rPr>
          <w:sz w:val="28"/>
        </w:rPr>
        <w:t>cualquier</w:t>
      </w:r>
      <w:r w:rsidRPr="004C1CE3">
        <w:rPr>
          <w:spacing w:val="75"/>
          <w:sz w:val="28"/>
        </w:rPr>
        <w:t xml:space="preserve"> </w:t>
      </w:r>
      <w:r w:rsidRPr="004C1CE3">
        <w:rPr>
          <w:sz w:val="28"/>
        </w:rPr>
        <w:t>otra</w:t>
      </w:r>
      <w:r w:rsidRPr="004C1CE3">
        <w:rPr>
          <w:spacing w:val="-76"/>
          <w:sz w:val="28"/>
        </w:rPr>
        <w:t xml:space="preserve"> </w:t>
      </w:r>
      <w:r w:rsidRPr="004C1CE3">
        <w:rPr>
          <w:sz w:val="28"/>
        </w:rPr>
        <w:t>remuneración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por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actividades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especiales,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78"/>
          <w:sz w:val="28"/>
        </w:rPr>
        <w:t xml:space="preserve"> </w:t>
      </w:r>
      <w:r w:rsidRPr="004C1CE3">
        <w:rPr>
          <w:sz w:val="28"/>
        </w:rPr>
        <w:t>tiempo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extraordinario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que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entregan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manera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excepcional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personal del Instituto, por mandato de Ley, Reglamento, Manual,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Lineamiento o en el Estatuto del Servicio Profesional Electoral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Nacional,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prestaciones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base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régimen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laboral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aplicable.</w:t>
      </w:r>
    </w:p>
    <w:p w14:paraId="5524CEAB" w14:textId="77777777" w:rsidR="00E744F5" w:rsidRPr="004C1CE3" w:rsidRDefault="00DA6663" w:rsidP="00292405">
      <w:pPr>
        <w:pStyle w:val="Prrafodelista"/>
        <w:numPr>
          <w:ilvl w:val="1"/>
          <w:numId w:val="4"/>
        </w:numPr>
        <w:tabs>
          <w:tab w:val="left" w:pos="962"/>
        </w:tabs>
        <w:spacing w:line="276" w:lineRule="auto"/>
        <w:ind w:left="961" w:right="115" w:hanging="672"/>
        <w:jc w:val="both"/>
        <w:rPr>
          <w:b/>
          <w:sz w:val="28"/>
        </w:rPr>
      </w:pPr>
      <w:r w:rsidRPr="004C1CE3">
        <w:rPr>
          <w:b/>
          <w:sz w:val="28"/>
        </w:rPr>
        <w:t xml:space="preserve">Prestaciones: </w:t>
      </w:r>
      <w:r w:rsidRPr="004C1CE3">
        <w:rPr>
          <w:sz w:val="28"/>
        </w:rPr>
        <w:t>Aguinaldo, prima vacacional, gastos médicos 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personal del Instituto cuando se encuentren en comisión, seguro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vida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institucional,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apoyo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económico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por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fallecimiento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padres,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hijos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y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cónyuges,</w:t>
      </w:r>
      <w:r w:rsidRPr="004C1CE3">
        <w:rPr>
          <w:spacing w:val="5"/>
          <w:sz w:val="28"/>
        </w:rPr>
        <w:t xml:space="preserve"> </w:t>
      </w:r>
      <w:r w:rsidRPr="004C1CE3">
        <w:rPr>
          <w:sz w:val="28"/>
        </w:rPr>
        <w:t>entre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otras.</w:t>
      </w:r>
    </w:p>
    <w:p w14:paraId="00195057" w14:textId="1C3CD4F4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766"/>
        </w:tabs>
        <w:spacing w:before="199" w:line="276" w:lineRule="auto"/>
        <w:ind w:right="115" w:firstLine="0"/>
        <w:rPr>
          <w:sz w:val="28"/>
        </w:rPr>
      </w:pPr>
      <w:r w:rsidRPr="004C1CE3">
        <w:rPr>
          <w:sz w:val="28"/>
        </w:rPr>
        <w:t>El sueldo o salario que se asigna en los tabuladores para cada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cargo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puesto</w:t>
      </w:r>
      <w:r w:rsidRPr="004C1CE3">
        <w:rPr>
          <w:i/>
          <w:spacing w:val="1"/>
          <w:sz w:val="28"/>
        </w:rPr>
        <w:t xml:space="preserve"> </w:t>
      </w:r>
      <w:r w:rsidRPr="004C1CE3">
        <w:rPr>
          <w:sz w:val="28"/>
        </w:rPr>
        <w:t>constituye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retribución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integral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que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se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pagará</w:t>
      </w:r>
      <w:r w:rsidRPr="004C1CE3">
        <w:rPr>
          <w:spacing w:val="1"/>
          <w:sz w:val="28"/>
        </w:rPr>
        <w:t xml:space="preserve"> </w:t>
      </w:r>
      <w:r w:rsidR="00A84D23" w:rsidRPr="004C1CE3">
        <w:rPr>
          <w:sz w:val="28"/>
        </w:rPr>
        <w:t>al personal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cambio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de los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servicios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prestados.</w:t>
      </w:r>
    </w:p>
    <w:p w14:paraId="662BC164" w14:textId="77777777" w:rsidR="00CB7B68" w:rsidRPr="004C1CE3" w:rsidRDefault="00DA6663" w:rsidP="00292405">
      <w:pPr>
        <w:pStyle w:val="Prrafodelista"/>
        <w:numPr>
          <w:ilvl w:val="0"/>
          <w:numId w:val="4"/>
        </w:numPr>
        <w:tabs>
          <w:tab w:val="left" w:pos="713"/>
        </w:tabs>
        <w:spacing w:before="202" w:line="276" w:lineRule="auto"/>
        <w:ind w:right="116" w:firstLine="0"/>
        <w:rPr>
          <w:sz w:val="28"/>
        </w:rPr>
      </w:pPr>
      <w:r w:rsidRPr="004C1CE3">
        <w:rPr>
          <w:sz w:val="28"/>
        </w:rPr>
        <w:t>El sueldo fijado en el tabulador se incrementará en la medida que la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disponibilidad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presupuestal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lo</w:t>
      </w:r>
      <w:r w:rsidRPr="004C1CE3">
        <w:rPr>
          <w:spacing w:val="1"/>
          <w:sz w:val="28"/>
        </w:rPr>
        <w:t xml:space="preserve"> </w:t>
      </w:r>
      <w:r w:rsidR="00CB7B68" w:rsidRPr="004C1CE3">
        <w:rPr>
          <w:sz w:val="28"/>
        </w:rPr>
        <w:t xml:space="preserve">permita, conservando en todo momento la asignación global de servicios personales aprobada originalmente en el Presupuesto Autorizado durante el ejercicio fiscal correspondiente. </w:t>
      </w:r>
    </w:p>
    <w:p w14:paraId="37A7047A" w14:textId="43D80B88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713"/>
        </w:tabs>
        <w:spacing w:before="201" w:line="276" w:lineRule="auto"/>
        <w:ind w:right="120" w:firstLine="0"/>
        <w:rPr>
          <w:sz w:val="28"/>
        </w:rPr>
      </w:pPr>
      <w:r w:rsidRPr="004C1CE3">
        <w:rPr>
          <w:sz w:val="28"/>
        </w:rPr>
        <w:t>El importe por concepto de aguinaldo será el equivalente a sesenta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días del salario que tenga registrado el personal al servicio del Instituto,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el cual deberá pagarse antes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del veinte de diciembre del año que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corresponda.</w:t>
      </w:r>
    </w:p>
    <w:p w14:paraId="1D639A0F" w14:textId="77777777" w:rsidR="00E744F5" w:rsidRPr="004C1CE3" w:rsidRDefault="00E744F5" w:rsidP="00292405">
      <w:pPr>
        <w:spacing w:line="276" w:lineRule="auto"/>
        <w:jc w:val="both"/>
        <w:rPr>
          <w:sz w:val="28"/>
        </w:rPr>
        <w:sectPr w:rsidR="00E744F5" w:rsidRPr="004C1CE3">
          <w:pgSz w:w="12240" w:h="15840"/>
          <w:pgMar w:top="1000" w:right="1500" w:bottom="1160" w:left="1460" w:header="0" w:footer="971" w:gutter="0"/>
          <w:cols w:space="720"/>
        </w:sectPr>
      </w:pPr>
    </w:p>
    <w:p w14:paraId="1119EDD8" w14:textId="77777777" w:rsidR="00E744F5" w:rsidRPr="004C1CE3" w:rsidRDefault="00DA6663" w:rsidP="00292405">
      <w:pPr>
        <w:pStyle w:val="Textoindependiente"/>
        <w:spacing w:before="74" w:line="276" w:lineRule="auto"/>
        <w:ind w:left="242" w:right="121"/>
        <w:jc w:val="both"/>
      </w:pPr>
      <w:r w:rsidRPr="004C1CE3">
        <w:lastRenderedPageBreak/>
        <w:t>Cuando el personal no haya cumplido el año de servicio, en la fecha de</w:t>
      </w:r>
      <w:r w:rsidRPr="004C1CE3">
        <w:rPr>
          <w:spacing w:val="-75"/>
        </w:rPr>
        <w:t xml:space="preserve"> </w:t>
      </w:r>
      <w:r w:rsidRPr="004C1CE3">
        <w:t>liquidación del aguinaldo, se le pagará la parte proporcional del mismo,</w:t>
      </w:r>
      <w:r w:rsidRPr="004C1CE3">
        <w:rPr>
          <w:spacing w:val="1"/>
        </w:rPr>
        <w:t xml:space="preserve"> </w:t>
      </w:r>
      <w:r w:rsidRPr="004C1CE3">
        <w:t>conforme</w:t>
      </w:r>
      <w:r w:rsidRPr="004C1CE3">
        <w:rPr>
          <w:spacing w:val="1"/>
        </w:rPr>
        <w:t xml:space="preserve"> </w:t>
      </w:r>
      <w:r w:rsidRPr="004C1CE3">
        <w:t>al</w:t>
      </w:r>
      <w:r w:rsidRPr="004C1CE3">
        <w:rPr>
          <w:spacing w:val="-4"/>
        </w:rPr>
        <w:t xml:space="preserve"> </w:t>
      </w:r>
      <w:r w:rsidRPr="004C1CE3">
        <w:t>tiempo</w:t>
      </w:r>
      <w:r w:rsidRPr="004C1CE3">
        <w:rPr>
          <w:spacing w:val="-2"/>
        </w:rPr>
        <w:t xml:space="preserve"> </w:t>
      </w:r>
      <w:r w:rsidRPr="004C1CE3">
        <w:t>que</w:t>
      </w:r>
      <w:r w:rsidRPr="004C1CE3">
        <w:rPr>
          <w:spacing w:val="-2"/>
        </w:rPr>
        <w:t xml:space="preserve"> </w:t>
      </w:r>
      <w:r w:rsidRPr="004C1CE3">
        <w:t>hubiere</w:t>
      </w:r>
      <w:r w:rsidRPr="004C1CE3">
        <w:rPr>
          <w:spacing w:val="-2"/>
        </w:rPr>
        <w:t xml:space="preserve"> </w:t>
      </w:r>
      <w:r w:rsidRPr="004C1CE3">
        <w:t>laborado.</w:t>
      </w:r>
    </w:p>
    <w:p w14:paraId="2AC63A62" w14:textId="22E9ECCA" w:rsidR="00E744F5" w:rsidRPr="004C1CE3" w:rsidRDefault="00DA6663" w:rsidP="00292405">
      <w:pPr>
        <w:pStyle w:val="Prrafodelista"/>
        <w:numPr>
          <w:ilvl w:val="0"/>
          <w:numId w:val="4"/>
        </w:numPr>
        <w:tabs>
          <w:tab w:val="left" w:pos="727"/>
        </w:tabs>
        <w:spacing w:before="200" w:line="276" w:lineRule="auto"/>
        <w:ind w:right="120" w:firstLine="0"/>
        <w:rPr>
          <w:sz w:val="28"/>
        </w:rPr>
      </w:pPr>
      <w:r w:rsidRPr="004C1CE3">
        <w:rPr>
          <w:sz w:val="28"/>
        </w:rPr>
        <w:t>El importe por concepto de prima vacacional será el equivalente 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treinta días del salario que tenga registrado el personal al servicio del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Instituto, el cual se entregará en dos pagos, el primero en el mes 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julio y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segundo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en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mes</w:t>
      </w:r>
      <w:r w:rsidRPr="004C1CE3">
        <w:rPr>
          <w:spacing w:val="-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diciembre del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año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que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corresponda.</w:t>
      </w:r>
    </w:p>
    <w:p w14:paraId="11BA7CF3" w14:textId="6ECC7BB1" w:rsidR="00E744F5" w:rsidRPr="004C1CE3" w:rsidRDefault="00DA6663" w:rsidP="00292405">
      <w:pPr>
        <w:pStyle w:val="Textoindependiente"/>
        <w:spacing w:before="199" w:line="276" w:lineRule="auto"/>
        <w:ind w:left="242" w:right="118"/>
        <w:jc w:val="both"/>
      </w:pPr>
      <w:bookmarkStart w:id="2" w:name="_Hlk137806593"/>
      <w:r w:rsidRPr="004C1CE3">
        <w:t>Cuando el personal no haya cumplido el año de servicio en la fecha de</w:t>
      </w:r>
      <w:r w:rsidRPr="004C1CE3">
        <w:rPr>
          <w:spacing w:val="1"/>
        </w:rPr>
        <w:t xml:space="preserve"> </w:t>
      </w:r>
      <w:r w:rsidRPr="004C1CE3">
        <w:t>liquidación de prima vacacional, se le pagará la parte proporcional de la</w:t>
      </w:r>
      <w:r w:rsidRPr="004C1CE3">
        <w:rPr>
          <w:spacing w:val="-75"/>
        </w:rPr>
        <w:t xml:space="preserve"> </w:t>
      </w:r>
      <w:r w:rsidRPr="004C1CE3">
        <w:t>misma,</w:t>
      </w:r>
      <w:r w:rsidRPr="004C1CE3">
        <w:rPr>
          <w:spacing w:val="-2"/>
        </w:rPr>
        <w:t xml:space="preserve"> </w:t>
      </w:r>
      <w:r w:rsidRPr="004C1CE3">
        <w:t>conforme</w:t>
      </w:r>
      <w:r w:rsidRPr="004C1CE3">
        <w:rPr>
          <w:spacing w:val="-2"/>
        </w:rPr>
        <w:t xml:space="preserve"> </w:t>
      </w:r>
      <w:r w:rsidRPr="004C1CE3">
        <w:t>al</w:t>
      </w:r>
      <w:r w:rsidRPr="004C1CE3">
        <w:rPr>
          <w:spacing w:val="-2"/>
        </w:rPr>
        <w:t xml:space="preserve"> </w:t>
      </w:r>
      <w:r w:rsidRPr="004C1CE3">
        <w:t>tiempo</w:t>
      </w:r>
      <w:r w:rsidRPr="004C1CE3">
        <w:rPr>
          <w:spacing w:val="-2"/>
        </w:rPr>
        <w:t xml:space="preserve"> </w:t>
      </w:r>
      <w:r w:rsidRPr="004C1CE3">
        <w:t>que</w:t>
      </w:r>
      <w:r w:rsidRPr="004C1CE3">
        <w:rPr>
          <w:spacing w:val="-2"/>
        </w:rPr>
        <w:t xml:space="preserve"> </w:t>
      </w:r>
      <w:r w:rsidRPr="004C1CE3">
        <w:t>hubiere</w:t>
      </w:r>
      <w:r w:rsidRPr="004C1CE3">
        <w:rPr>
          <w:spacing w:val="1"/>
        </w:rPr>
        <w:t xml:space="preserve"> </w:t>
      </w:r>
      <w:r w:rsidRPr="004C1CE3">
        <w:t>laborado.</w:t>
      </w:r>
    </w:p>
    <w:bookmarkEnd w:id="2"/>
    <w:p w14:paraId="2C21B2DF" w14:textId="0E587561" w:rsidR="00367886" w:rsidRPr="004C1CE3" w:rsidRDefault="00367886" w:rsidP="00292405">
      <w:pPr>
        <w:pStyle w:val="Textoindependiente"/>
        <w:spacing w:before="199" w:line="276" w:lineRule="auto"/>
        <w:ind w:left="242" w:right="118"/>
        <w:jc w:val="both"/>
      </w:pPr>
      <w:r w:rsidRPr="004C1CE3">
        <w:rPr>
          <w:b/>
          <w:bCs/>
        </w:rPr>
        <w:t xml:space="preserve">16.- </w:t>
      </w:r>
      <w:r w:rsidRPr="004C1CE3">
        <w:t>El personal eventual que se contrate en oficina central y en las oficinas de zona norte y sur, tendrán derecho a una compensación proporcional al tiempo del servicio prestado, en un monto similar al mencionado en los dos numerales anteriores.</w:t>
      </w:r>
    </w:p>
    <w:p w14:paraId="3A58245C" w14:textId="64C252E7" w:rsidR="00E744F5" w:rsidRPr="004C1CE3" w:rsidRDefault="000A2982" w:rsidP="00292405">
      <w:pPr>
        <w:pStyle w:val="Prrafodelista"/>
        <w:numPr>
          <w:ilvl w:val="0"/>
          <w:numId w:val="5"/>
        </w:numPr>
        <w:tabs>
          <w:tab w:val="left" w:pos="718"/>
        </w:tabs>
        <w:spacing w:before="202" w:line="276" w:lineRule="auto"/>
        <w:ind w:right="115" w:firstLine="42"/>
        <w:rPr>
          <w:sz w:val="28"/>
        </w:rPr>
      </w:pPr>
      <w:r w:rsidRPr="004C1CE3">
        <w:rPr>
          <w:sz w:val="28"/>
          <w:lang w:val="es-MX"/>
        </w:rPr>
        <w:t>El Instituto otorgará al personal una compensación por concepto de labores extraordinarias que se realizan con motivo de la carga laboral, por un importe equivalente a por lo menos treinta días de salario, atendiendo a la disponibilidad presupuestal.</w:t>
      </w:r>
    </w:p>
    <w:p w14:paraId="1BF21489" w14:textId="7412F776" w:rsidR="000A2982" w:rsidRPr="004C1CE3" w:rsidRDefault="000A2982" w:rsidP="00292405">
      <w:pPr>
        <w:pStyle w:val="Prrafodelista"/>
        <w:tabs>
          <w:tab w:val="left" w:pos="718"/>
        </w:tabs>
        <w:spacing w:before="202" w:line="276" w:lineRule="auto"/>
        <w:ind w:right="115"/>
        <w:rPr>
          <w:sz w:val="28"/>
        </w:rPr>
      </w:pPr>
      <w:r w:rsidRPr="004C1CE3">
        <w:rPr>
          <w:sz w:val="28"/>
        </w:rPr>
        <w:t>Beneficio que se otorgará al personal activo al momento de la entrega del mismo.</w:t>
      </w:r>
    </w:p>
    <w:p w14:paraId="6277AC18" w14:textId="122781D9" w:rsidR="00E744F5" w:rsidRPr="004C1CE3" w:rsidRDefault="000A2982" w:rsidP="00292405">
      <w:pPr>
        <w:pStyle w:val="Prrafodelista"/>
        <w:numPr>
          <w:ilvl w:val="0"/>
          <w:numId w:val="5"/>
        </w:numPr>
        <w:tabs>
          <w:tab w:val="left" w:pos="794"/>
        </w:tabs>
        <w:spacing w:before="199" w:line="276" w:lineRule="auto"/>
        <w:ind w:right="116" w:firstLine="0"/>
        <w:rPr>
          <w:sz w:val="28"/>
        </w:rPr>
      </w:pPr>
      <w:r w:rsidRPr="004C1CE3">
        <w:rPr>
          <w:sz w:val="28"/>
        </w:rPr>
        <w:t>Al personal que se designe y/o contrate para que se desempeñen en los Consejos Distritales y Municipales durante el proceso electoral, se les otorgará una compensación equivalente a treinta días de salario, como finiquito derivado de la prestación de servicios otorgados al Instituto, proporcional al período de duración de los servicios prestados y atendiendo a la disponibilidad presupuestal con que cuente este Instituto.</w:t>
      </w:r>
    </w:p>
    <w:p w14:paraId="10AD1AB5" w14:textId="68AC1C96" w:rsidR="000A2982" w:rsidRPr="004C1CE3" w:rsidRDefault="000A2982" w:rsidP="00292405">
      <w:pPr>
        <w:pStyle w:val="Prrafodelista"/>
        <w:tabs>
          <w:tab w:val="left" w:pos="794"/>
        </w:tabs>
        <w:spacing w:before="199" w:line="276" w:lineRule="auto"/>
        <w:ind w:right="116"/>
        <w:rPr>
          <w:sz w:val="28"/>
        </w:rPr>
      </w:pPr>
      <w:r w:rsidRPr="004C1CE3">
        <w:rPr>
          <w:sz w:val="28"/>
          <w:lang w:val="es-MX"/>
        </w:rPr>
        <w:t>Beneficio que se otorgará al personal activo al momento de la entrega del mismo.</w:t>
      </w:r>
    </w:p>
    <w:p w14:paraId="0E1CC1AB" w14:textId="77777777" w:rsidR="000A2982" w:rsidRPr="004C1CE3" w:rsidRDefault="00DA6663" w:rsidP="00292405">
      <w:pPr>
        <w:pStyle w:val="Prrafodelista"/>
        <w:numPr>
          <w:ilvl w:val="0"/>
          <w:numId w:val="5"/>
        </w:numPr>
        <w:tabs>
          <w:tab w:val="left" w:pos="732"/>
        </w:tabs>
        <w:spacing w:before="202" w:line="276" w:lineRule="auto"/>
        <w:ind w:right="116" w:firstLine="0"/>
        <w:rPr>
          <w:sz w:val="28"/>
        </w:rPr>
      </w:pPr>
      <w:r w:rsidRPr="004C1CE3">
        <w:rPr>
          <w:sz w:val="28"/>
        </w:rPr>
        <w:t>En caso de renuncia o conclusión de encargo, el Instituto otorgará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 xml:space="preserve">al personal </w:t>
      </w:r>
      <w:r w:rsidR="000A2982" w:rsidRPr="004C1CE3">
        <w:rPr>
          <w:sz w:val="28"/>
        </w:rPr>
        <w:t>la siguiente compensación:</w:t>
      </w:r>
    </w:p>
    <w:p w14:paraId="008E0D65" w14:textId="77777777" w:rsidR="000A2982" w:rsidRPr="004C1CE3" w:rsidRDefault="000A2982" w:rsidP="00292405">
      <w:pPr>
        <w:tabs>
          <w:tab w:val="left" w:pos="732"/>
        </w:tabs>
        <w:spacing w:before="202" w:line="276" w:lineRule="auto"/>
        <w:ind w:left="242" w:right="116"/>
        <w:jc w:val="both"/>
        <w:rPr>
          <w:sz w:val="28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103"/>
        <w:gridCol w:w="3685"/>
      </w:tblGrid>
      <w:tr w:rsidR="000A2982" w:rsidRPr="004C1CE3" w14:paraId="2BD8EA53" w14:textId="77777777" w:rsidTr="00A655B0">
        <w:tc>
          <w:tcPr>
            <w:tcW w:w="5103" w:type="dxa"/>
          </w:tcPr>
          <w:p w14:paraId="305599B4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center"/>
              <w:rPr>
                <w:b/>
                <w:bCs/>
                <w:sz w:val="28"/>
                <w:lang w:val="es-MX"/>
              </w:rPr>
            </w:pPr>
            <w:r w:rsidRPr="004C1CE3">
              <w:rPr>
                <w:b/>
                <w:bCs/>
                <w:sz w:val="28"/>
                <w:lang w:val="es-MX"/>
              </w:rPr>
              <w:lastRenderedPageBreak/>
              <w:t>Antigüedad</w:t>
            </w:r>
          </w:p>
        </w:tc>
        <w:tc>
          <w:tcPr>
            <w:tcW w:w="3685" w:type="dxa"/>
          </w:tcPr>
          <w:p w14:paraId="5EF6599E" w14:textId="03076C6B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center"/>
              <w:rPr>
                <w:b/>
                <w:bCs/>
                <w:sz w:val="28"/>
                <w:lang w:val="es-MX"/>
              </w:rPr>
            </w:pPr>
            <w:r w:rsidRPr="004C1CE3">
              <w:rPr>
                <w:b/>
                <w:bCs/>
                <w:sz w:val="28"/>
                <w:lang w:val="es-MX"/>
              </w:rPr>
              <w:t xml:space="preserve">Compensación equivalente </w:t>
            </w:r>
            <w:r w:rsidR="00A655B0" w:rsidRPr="004C1CE3">
              <w:rPr>
                <w:b/>
                <w:bCs/>
                <w:sz w:val="28"/>
                <w:lang w:val="es-MX"/>
              </w:rPr>
              <w:t>a (salario diario)</w:t>
            </w:r>
          </w:p>
        </w:tc>
      </w:tr>
      <w:tr w:rsidR="000A2982" w:rsidRPr="004C1CE3" w14:paraId="6BCB16E9" w14:textId="77777777" w:rsidTr="00A655B0">
        <w:tc>
          <w:tcPr>
            <w:tcW w:w="5103" w:type="dxa"/>
          </w:tcPr>
          <w:p w14:paraId="3BA24985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both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De uno a menos de cinco años</w:t>
            </w:r>
          </w:p>
        </w:tc>
        <w:tc>
          <w:tcPr>
            <w:tcW w:w="3685" w:type="dxa"/>
          </w:tcPr>
          <w:p w14:paraId="5BEB4536" w14:textId="76CEDFCD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center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15 días</w:t>
            </w:r>
          </w:p>
        </w:tc>
      </w:tr>
      <w:tr w:rsidR="000A2982" w:rsidRPr="004C1CE3" w14:paraId="11E3171D" w14:textId="77777777" w:rsidTr="00A655B0">
        <w:tc>
          <w:tcPr>
            <w:tcW w:w="5103" w:type="dxa"/>
          </w:tcPr>
          <w:p w14:paraId="693AD0DE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both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De cinco a menos de diez años</w:t>
            </w:r>
          </w:p>
        </w:tc>
        <w:tc>
          <w:tcPr>
            <w:tcW w:w="3685" w:type="dxa"/>
          </w:tcPr>
          <w:p w14:paraId="106BC7F7" w14:textId="796CC291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center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30 días</w:t>
            </w:r>
          </w:p>
        </w:tc>
      </w:tr>
      <w:tr w:rsidR="000A2982" w:rsidRPr="004C1CE3" w14:paraId="6F301734" w14:textId="77777777" w:rsidTr="00A655B0">
        <w:tc>
          <w:tcPr>
            <w:tcW w:w="5103" w:type="dxa"/>
          </w:tcPr>
          <w:p w14:paraId="4FFA78D8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both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De diez a menos de quince años</w:t>
            </w:r>
          </w:p>
        </w:tc>
        <w:tc>
          <w:tcPr>
            <w:tcW w:w="3685" w:type="dxa"/>
          </w:tcPr>
          <w:p w14:paraId="56FAD0FB" w14:textId="5C7121B2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center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45 días</w:t>
            </w:r>
          </w:p>
        </w:tc>
      </w:tr>
      <w:tr w:rsidR="000A2982" w:rsidRPr="004C1CE3" w14:paraId="61F57A41" w14:textId="77777777" w:rsidTr="00A655B0">
        <w:tc>
          <w:tcPr>
            <w:tcW w:w="5103" w:type="dxa"/>
          </w:tcPr>
          <w:p w14:paraId="22F726EB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both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De quince a menos de veinte años</w:t>
            </w:r>
          </w:p>
        </w:tc>
        <w:tc>
          <w:tcPr>
            <w:tcW w:w="3685" w:type="dxa"/>
          </w:tcPr>
          <w:p w14:paraId="7E9CD71D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center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60 días</w:t>
            </w:r>
          </w:p>
        </w:tc>
      </w:tr>
      <w:tr w:rsidR="000A2982" w:rsidRPr="004C1CE3" w14:paraId="3EA73BB7" w14:textId="77777777" w:rsidTr="00A655B0">
        <w:tc>
          <w:tcPr>
            <w:tcW w:w="5103" w:type="dxa"/>
          </w:tcPr>
          <w:p w14:paraId="2160003C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both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 xml:space="preserve">De veinte años en adelante </w:t>
            </w:r>
          </w:p>
        </w:tc>
        <w:tc>
          <w:tcPr>
            <w:tcW w:w="3685" w:type="dxa"/>
          </w:tcPr>
          <w:p w14:paraId="7AF5B17E" w14:textId="77777777" w:rsidR="000A2982" w:rsidRPr="004C1CE3" w:rsidRDefault="000A2982" w:rsidP="00292405">
            <w:pPr>
              <w:tabs>
                <w:tab w:val="left" w:pos="732"/>
              </w:tabs>
              <w:spacing w:before="202" w:line="276" w:lineRule="auto"/>
              <w:ind w:left="242" w:right="116"/>
              <w:jc w:val="center"/>
              <w:rPr>
                <w:sz w:val="28"/>
                <w:lang w:val="es-MX"/>
              </w:rPr>
            </w:pPr>
            <w:r w:rsidRPr="004C1CE3">
              <w:rPr>
                <w:sz w:val="28"/>
                <w:lang w:val="es-MX"/>
              </w:rPr>
              <w:t>90 días</w:t>
            </w:r>
          </w:p>
        </w:tc>
      </w:tr>
    </w:tbl>
    <w:p w14:paraId="501C87A2" w14:textId="08885350" w:rsidR="000A2982" w:rsidRPr="004C1CE3" w:rsidRDefault="000A2982" w:rsidP="00292405">
      <w:pPr>
        <w:tabs>
          <w:tab w:val="left" w:pos="732"/>
        </w:tabs>
        <w:spacing w:before="202" w:line="276" w:lineRule="auto"/>
        <w:ind w:left="242" w:right="116"/>
        <w:jc w:val="both"/>
        <w:rPr>
          <w:sz w:val="28"/>
          <w:lang w:val="es-MX"/>
        </w:rPr>
      </w:pPr>
      <w:r w:rsidRPr="004C1CE3">
        <w:rPr>
          <w:sz w:val="28"/>
          <w:lang w:val="es-MX"/>
        </w:rPr>
        <w:t>Esta prestación no aplica al personal eventual o contratado bajo el régimen de honorarios asimilables a salarios</w:t>
      </w:r>
      <w:r w:rsidR="0096665D" w:rsidRPr="004C1CE3">
        <w:rPr>
          <w:sz w:val="28"/>
          <w:lang w:val="es-MX"/>
        </w:rPr>
        <w:t>.</w:t>
      </w:r>
    </w:p>
    <w:p w14:paraId="1BC0997F" w14:textId="19C73046" w:rsidR="001C546F" w:rsidRPr="004C1CE3" w:rsidRDefault="001C546F" w:rsidP="00292405">
      <w:pPr>
        <w:pStyle w:val="Prrafodelista"/>
        <w:numPr>
          <w:ilvl w:val="0"/>
          <w:numId w:val="5"/>
        </w:numPr>
        <w:tabs>
          <w:tab w:val="left" w:pos="751"/>
        </w:tabs>
        <w:spacing w:before="200" w:line="276" w:lineRule="auto"/>
        <w:ind w:right="118" w:firstLine="0"/>
        <w:rPr>
          <w:sz w:val="28"/>
        </w:rPr>
      </w:pPr>
      <w:r w:rsidRPr="004C1CE3">
        <w:rPr>
          <w:sz w:val="28"/>
          <w:lang w:val="es-MX"/>
        </w:rPr>
        <w:t>Cuando por disposición constitucional, una persona servidora pública concluya su encargo, el Instituto le otorgará una compensación equivalente a 90 días de su salario.</w:t>
      </w:r>
    </w:p>
    <w:p w14:paraId="6E7FAF55" w14:textId="3675C179" w:rsidR="001C546F" w:rsidRPr="004C1CE3" w:rsidRDefault="001C546F" w:rsidP="00292405">
      <w:pPr>
        <w:pStyle w:val="Prrafodelista"/>
        <w:numPr>
          <w:ilvl w:val="0"/>
          <w:numId w:val="5"/>
        </w:numPr>
        <w:tabs>
          <w:tab w:val="left" w:pos="751"/>
        </w:tabs>
        <w:spacing w:before="200" w:line="276" w:lineRule="auto"/>
        <w:ind w:right="118" w:firstLine="0"/>
        <w:rPr>
          <w:sz w:val="28"/>
        </w:rPr>
      </w:pPr>
      <w:r w:rsidRPr="004C1CE3">
        <w:rPr>
          <w:sz w:val="28"/>
        </w:rPr>
        <w:t xml:space="preserve">El pago de la prima anual por concepto de seguro de vida </w:t>
      </w:r>
      <w:r w:rsidR="00DE1667" w:rsidRPr="004C1CE3">
        <w:rPr>
          <w:sz w:val="28"/>
        </w:rPr>
        <w:t>institucional</w:t>
      </w:r>
      <w:r w:rsidRPr="004C1CE3">
        <w:rPr>
          <w:sz w:val="28"/>
        </w:rPr>
        <w:t xml:space="preserve"> estará a cargo del Instituto cuando se cuent</w:t>
      </w:r>
      <w:r w:rsidR="00367886" w:rsidRPr="004C1CE3">
        <w:rPr>
          <w:sz w:val="28"/>
        </w:rPr>
        <w:t>e</w:t>
      </w:r>
      <w:r w:rsidRPr="004C1CE3">
        <w:rPr>
          <w:sz w:val="28"/>
        </w:rPr>
        <w:t xml:space="preserve"> con disponibilidad presupuestal.</w:t>
      </w:r>
    </w:p>
    <w:p w14:paraId="0E7E79B3" w14:textId="0DF365F3" w:rsidR="00E744F5" w:rsidRPr="004C1CE3" w:rsidRDefault="00C716F1" w:rsidP="00292405">
      <w:pPr>
        <w:pStyle w:val="Textoindependiente"/>
        <w:spacing w:before="200"/>
        <w:ind w:left="242" w:right="116"/>
        <w:jc w:val="both"/>
        <w:rPr>
          <w:bCs/>
          <w:lang w:val="es-MX"/>
        </w:rPr>
      </w:pPr>
      <w:r w:rsidRPr="004C1CE3">
        <w:rPr>
          <w:b/>
        </w:rPr>
        <w:t>2</w:t>
      </w:r>
      <w:r w:rsidR="00B120ED" w:rsidRPr="004C1CE3">
        <w:rPr>
          <w:b/>
        </w:rPr>
        <w:t>2</w:t>
      </w:r>
      <w:r w:rsidRPr="004C1CE3">
        <w:rPr>
          <w:b/>
        </w:rPr>
        <w:t>.</w:t>
      </w:r>
      <w:r w:rsidR="00DA6663" w:rsidRPr="004C1CE3">
        <w:rPr>
          <w:b/>
        </w:rPr>
        <w:t xml:space="preserve"> </w:t>
      </w:r>
      <w:r w:rsidR="000A2982" w:rsidRPr="004C1CE3">
        <w:rPr>
          <w:bCs/>
          <w:lang w:val="es-MX"/>
        </w:rPr>
        <w:t xml:space="preserve">En el caso del personal contratado o designado para prestar sus servicios en los Consejos Distritales y Municipales Electorales durante el proceso electoral, </w:t>
      </w:r>
      <w:r w:rsidR="007B143C" w:rsidRPr="004C1CE3">
        <w:rPr>
          <w:bCs/>
          <w:lang w:val="es-MX"/>
        </w:rPr>
        <w:t>gozará</w:t>
      </w:r>
      <w:r w:rsidR="000A2982" w:rsidRPr="004C1CE3">
        <w:rPr>
          <w:bCs/>
          <w:lang w:val="es-MX"/>
        </w:rPr>
        <w:t xml:space="preserve"> de un seguro contra accidentes. </w:t>
      </w:r>
    </w:p>
    <w:p w14:paraId="250F876B" w14:textId="77777777" w:rsidR="00C716F1" w:rsidRPr="004C1CE3" w:rsidRDefault="00C716F1" w:rsidP="00292405">
      <w:pPr>
        <w:pStyle w:val="Sinespaciado"/>
        <w:jc w:val="both"/>
      </w:pPr>
    </w:p>
    <w:p w14:paraId="5FCAE0F8" w14:textId="174C9840" w:rsidR="00E744F5" w:rsidRPr="004C1CE3" w:rsidRDefault="00DA6663" w:rsidP="00292405">
      <w:pPr>
        <w:pStyle w:val="Prrafodelista"/>
        <w:numPr>
          <w:ilvl w:val="0"/>
          <w:numId w:val="6"/>
        </w:numPr>
        <w:tabs>
          <w:tab w:val="left" w:pos="739"/>
        </w:tabs>
        <w:spacing w:before="74" w:line="276" w:lineRule="auto"/>
        <w:ind w:left="284" w:right="117" w:firstLine="0"/>
        <w:rPr>
          <w:sz w:val="28"/>
        </w:rPr>
      </w:pPr>
      <w:r w:rsidRPr="004C1CE3">
        <w:rPr>
          <w:sz w:val="28"/>
        </w:rPr>
        <w:t>En caso de fallecimiento de padres, hijos o cónyuge del personal,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con excepción de las y los titulares de los órganos, se les otorgará un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apoyo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económico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equivalente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150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veces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el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valor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de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UMA,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lo</w:t>
      </w:r>
      <w:r w:rsidRPr="004C1CE3">
        <w:rPr>
          <w:spacing w:val="-75"/>
          <w:sz w:val="28"/>
        </w:rPr>
        <w:t xml:space="preserve"> </w:t>
      </w:r>
      <w:r w:rsidRPr="004C1CE3">
        <w:rPr>
          <w:sz w:val="28"/>
        </w:rPr>
        <w:t>anterior</w:t>
      </w:r>
      <w:r w:rsidRPr="004C1CE3">
        <w:rPr>
          <w:spacing w:val="-3"/>
          <w:sz w:val="28"/>
        </w:rPr>
        <w:t xml:space="preserve"> </w:t>
      </w:r>
      <w:r w:rsidRPr="004C1CE3">
        <w:rPr>
          <w:sz w:val="28"/>
        </w:rPr>
        <w:t>atendiendo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a</w:t>
      </w:r>
      <w:r w:rsidRPr="004C1CE3">
        <w:rPr>
          <w:spacing w:val="1"/>
          <w:sz w:val="28"/>
        </w:rPr>
        <w:t xml:space="preserve"> </w:t>
      </w:r>
      <w:r w:rsidRPr="004C1CE3">
        <w:rPr>
          <w:sz w:val="28"/>
        </w:rPr>
        <w:t>disponibilidad</w:t>
      </w:r>
      <w:r w:rsidRPr="004C1CE3">
        <w:rPr>
          <w:spacing w:val="-2"/>
          <w:sz w:val="28"/>
        </w:rPr>
        <w:t xml:space="preserve"> </w:t>
      </w:r>
      <w:r w:rsidRPr="004C1CE3">
        <w:rPr>
          <w:sz w:val="28"/>
        </w:rPr>
        <w:t>presupuestal.</w:t>
      </w:r>
    </w:p>
    <w:p w14:paraId="3C198464" w14:textId="77777777" w:rsidR="00DE1667" w:rsidRPr="004C1CE3" w:rsidRDefault="00DE1667" w:rsidP="00DE1667">
      <w:pPr>
        <w:pStyle w:val="Prrafodelista"/>
        <w:tabs>
          <w:tab w:val="left" w:pos="739"/>
        </w:tabs>
        <w:spacing w:before="74" w:line="276" w:lineRule="auto"/>
        <w:ind w:left="284" w:right="117"/>
      </w:pPr>
    </w:p>
    <w:p w14:paraId="052586C7" w14:textId="41FA3383" w:rsidR="00E744F5" w:rsidRPr="004C1CE3" w:rsidRDefault="00FA12DD" w:rsidP="00292405">
      <w:pPr>
        <w:pStyle w:val="Prrafodelista"/>
        <w:numPr>
          <w:ilvl w:val="0"/>
          <w:numId w:val="6"/>
        </w:numPr>
        <w:tabs>
          <w:tab w:val="left" w:pos="739"/>
        </w:tabs>
        <w:spacing w:before="74" w:line="276" w:lineRule="auto"/>
        <w:ind w:left="284" w:right="117" w:firstLine="0"/>
        <w:rPr>
          <w:sz w:val="28"/>
        </w:rPr>
      </w:pPr>
      <w:r w:rsidRPr="004C1CE3">
        <w:rPr>
          <w:sz w:val="28"/>
        </w:rPr>
        <w:t xml:space="preserve">Cualquier otra prestación adicional a las establecidas en el presente apartado que se otorgue al personal, por situaciones extraordinarias, se realizará mediante Acuerdo Administrativo emitido por la Presidencia y las Consejerías, atendiendo a la disponibilidad presupuestal. </w:t>
      </w:r>
    </w:p>
    <w:p w14:paraId="4D33C25E" w14:textId="77777777" w:rsidR="00216277" w:rsidRPr="004C1CE3" w:rsidRDefault="00216277" w:rsidP="00292405">
      <w:pPr>
        <w:pStyle w:val="Textoindependiente"/>
        <w:jc w:val="both"/>
        <w:rPr>
          <w:sz w:val="24"/>
          <w:szCs w:val="24"/>
        </w:rPr>
      </w:pPr>
    </w:p>
    <w:p w14:paraId="04198EAF" w14:textId="77777777" w:rsidR="00216277" w:rsidRPr="004C1CE3" w:rsidRDefault="00216277" w:rsidP="00292405">
      <w:pPr>
        <w:pStyle w:val="Textoindependiente"/>
        <w:jc w:val="both"/>
        <w:rPr>
          <w:sz w:val="24"/>
          <w:szCs w:val="24"/>
        </w:rPr>
      </w:pPr>
    </w:p>
    <w:p w14:paraId="4589CF71" w14:textId="77777777" w:rsidR="00216277" w:rsidRPr="004C1CE3" w:rsidRDefault="00216277" w:rsidP="00292405">
      <w:pPr>
        <w:pStyle w:val="Textoindependiente"/>
        <w:jc w:val="both"/>
        <w:rPr>
          <w:sz w:val="24"/>
          <w:szCs w:val="24"/>
        </w:rPr>
      </w:pPr>
    </w:p>
    <w:p w14:paraId="26A3636D" w14:textId="77777777" w:rsidR="00216277" w:rsidRPr="004C1CE3" w:rsidRDefault="00216277" w:rsidP="00292405">
      <w:pPr>
        <w:pStyle w:val="Textoindependiente"/>
        <w:jc w:val="both"/>
        <w:rPr>
          <w:sz w:val="24"/>
          <w:szCs w:val="24"/>
        </w:rPr>
      </w:pPr>
    </w:p>
    <w:p w14:paraId="0BB03D5D" w14:textId="5E88267B" w:rsidR="00E744F5" w:rsidRPr="004C1CE3" w:rsidRDefault="00C4331F" w:rsidP="00C4331F">
      <w:pPr>
        <w:pStyle w:val="Textoindependiente"/>
        <w:jc w:val="center"/>
        <w:rPr>
          <w:sz w:val="24"/>
          <w:szCs w:val="24"/>
        </w:rPr>
      </w:pPr>
      <w:r w:rsidRPr="004C1CE3">
        <w:rPr>
          <w:sz w:val="24"/>
          <w:szCs w:val="24"/>
        </w:rPr>
        <w:lastRenderedPageBreak/>
        <w:t>TABULADOR 202</w:t>
      </w:r>
      <w:r w:rsidR="003F0C81" w:rsidRPr="004C1CE3">
        <w:rPr>
          <w:sz w:val="24"/>
          <w:szCs w:val="24"/>
        </w:rPr>
        <w:t>4</w:t>
      </w:r>
    </w:p>
    <w:p w14:paraId="7C7DC6D5" w14:textId="77777777" w:rsidR="008D3371" w:rsidRPr="004C1CE3" w:rsidRDefault="008D3371" w:rsidP="00C4331F">
      <w:pPr>
        <w:pStyle w:val="Textoindependiente"/>
        <w:jc w:val="center"/>
        <w:rPr>
          <w:sz w:val="24"/>
          <w:szCs w:val="24"/>
        </w:rPr>
      </w:pPr>
    </w:p>
    <w:p w14:paraId="032ECDB0" w14:textId="18941D6D" w:rsidR="00C4331F" w:rsidRPr="004C1CE3" w:rsidRDefault="00F05F5E">
      <w:pPr>
        <w:pStyle w:val="Textoindependiente"/>
        <w:spacing w:before="3"/>
        <w:rPr>
          <w:sz w:val="25"/>
        </w:rPr>
      </w:pPr>
      <w:r w:rsidRPr="004C1CE3">
        <w:rPr>
          <w:noProof/>
        </w:rPr>
        <w:drawing>
          <wp:inline distT="0" distB="0" distL="0" distR="0" wp14:anchorId="3A4D005A" wp14:editId="1DEECFE6">
            <wp:extent cx="6915240" cy="6962775"/>
            <wp:effectExtent l="0" t="0" r="0" b="0"/>
            <wp:docPr id="11969838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376" cy="696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4067" w14:textId="77777777" w:rsidR="00736DF2" w:rsidRPr="004C1CE3" w:rsidRDefault="00736DF2">
      <w:pPr>
        <w:spacing w:before="1" w:line="278" w:lineRule="auto"/>
        <w:ind w:left="242" w:right="124"/>
        <w:jc w:val="both"/>
        <w:rPr>
          <w:b/>
          <w:sz w:val="18"/>
        </w:rPr>
      </w:pPr>
    </w:p>
    <w:p w14:paraId="338E9BC4" w14:textId="77777777" w:rsidR="00E744F5" w:rsidRPr="004C1CE3" w:rsidRDefault="00DA6663">
      <w:pPr>
        <w:spacing w:before="1" w:line="278" w:lineRule="auto"/>
        <w:ind w:left="242" w:right="124"/>
        <w:jc w:val="both"/>
        <w:rPr>
          <w:b/>
          <w:sz w:val="18"/>
        </w:rPr>
      </w:pPr>
      <w:bookmarkStart w:id="3" w:name="_Hlk137814027"/>
      <w:r w:rsidRPr="004C1CE3">
        <w:rPr>
          <w:b/>
          <w:sz w:val="18"/>
        </w:rPr>
        <w:t>- DE CONFORMIDAD CON EL PROGRAMA ANUAL DE INCENTIVOS DE LOS MIEMBROS DEL SERVICIO</w:t>
      </w:r>
      <w:r w:rsidRPr="004C1CE3">
        <w:rPr>
          <w:b/>
          <w:spacing w:val="1"/>
          <w:sz w:val="18"/>
        </w:rPr>
        <w:t xml:space="preserve"> </w:t>
      </w:r>
      <w:r w:rsidRPr="004C1CE3">
        <w:rPr>
          <w:b/>
          <w:sz w:val="18"/>
        </w:rPr>
        <w:t>PROFESIONAL</w:t>
      </w:r>
      <w:r w:rsidRPr="004C1CE3">
        <w:rPr>
          <w:b/>
          <w:spacing w:val="-1"/>
          <w:sz w:val="18"/>
        </w:rPr>
        <w:t xml:space="preserve"> </w:t>
      </w:r>
      <w:r w:rsidRPr="004C1CE3">
        <w:rPr>
          <w:b/>
          <w:sz w:val="18"/>
        </w:rPr>
        <w:t>ELECTORAL</w:t>
      </w:r>
      <w:r w:rsidRPr="004C1CE3">
        <w:rPr>
          <w:b/>
          <w:spacing w:val="2"/>
          <w:sz w:val="18"/>
        </w:rPr>
        <w:t xml:space="preserve"> </w:t>
      </w:r>
      <w:r w:rsidRPr="004C1CE3">
        <w:rPr>
          <w:b/>
          <w:sz w:val="18"/>
        </w:rPr>
        <w:t>NACIONAL DEL SISTEMA</w:t>
      </w:r>
      <w:r w:rsidRPr="004C1CE3">
        <w:rPr>
          <w:b/>
          <w:spacing w:val="-3"/>
          <w:sz w:val="18"/>
        </w:rPr>
        <w:t xml:space="preserve"> </w:t>
      </w:r>
      <w:r w:rsidRPr="004C1CE3">
        <w:rPr>
          <w:b/>
          <w:sz w:val="18"/>
        </w:rPr>
        <w:t>OPLE:</w:t>
      </w:r>
    </w:p>
    <w:p w14:paraId="00FA7AB6" w14:textId="77777777" w:rsidR="00E744F5" w:rsidRPr="004C1CE3" w:rsidRDefault="00E744F5">
      <w:pPr>
        <w:pStyle w:val="Textoindependiente"/>
        <w:spacing w:before="1"/>
        <w:rPr>
          <w:b/>
          <w:sz w:val="17"/>
        </w:rPr>
      </w:pPr>
    </w:p>
    <w:p w14:paraId="2F962E69" w14:textId="0F5451A4" w:rsidR="00336A27" w:rsidRPr="004C1CE3" w:rsidRDefault="00DA6663" w:rsidP="008D3371">
      <w:pPr>
        <w:spacing w:line="276" w:lineRule="auto"/>
        <w:ind w:left="242" w:right="120"/>
        <w:jc w:val="both"/>
        <w:rPr>
          <w:b/>
          <w:sz w:val="18"/>
        </w:rPr>
      </w:pPr>
      <w:r w:rsidRPr="004C1CE3">
        <w:rPr>
          <w:b/>
          <w:sz w:val="18"/>
        </w:rPr>
        <w:t xml:space="preserve">* </w:t>
      </w:r>
      <w:r w:rsidR="00336A27" w:rsidRPr="004C1CE3">
        <w:rPr>
          <w:b/>
          <w:sz w:val="18"/>
        </w:rPr>
        <w:t xml:space="preserve">INCENTIVO </w:t>
      </w:r>
      <w:r w:rsidR="00373988" w:rsidRPr="004C1CE3">
        <w:rPr>
          <w:b/>
          <w:sz w:val="18"/>
        </w:rPr>
        <w:t xml:space="preserve">POR RENDIMIENTO </w:t>
      </w:r>
      <w:r w:rsidR="00336A27" w:rsidRPr="004C1CE3">
        <w:rPr>
          <w:b/>
          <w:sz w:val="18"/>
        </w:rPr>
        <w:t xml:space="preserve">DE </w:t>
      </w:r>
      <w:r w:rsidRPr="004C1CE3">
        <w:rPr>
          <w:b/>
          <w:sz w:val="18"/>
        </w:rPr>
        <w:t xml:space="preserve">1 MES DE SALARIO BRUTO A </w:t>
      </w:r>
      <w:r w:rsidR="00336A27" w:rsidRPr="004C1CE3">
        <w:rPr>
          <w:b/>
          <w:sz w:val="18"/>
        </w:rPr>
        <w:t>2</w:t>
      </w:r>
      <w:r w:rsidRPr="004C1CE3">
        <w:rPr>
          <w:b/>
          <w:sz w:val="18"/>
        </w:rPr>
        <w:t xml:space="preserve"> MIEMBROS DEL SERVICIO PROFESIONAL ELECTORAL</w:t>
      </w:r>
      <w:r w:rsidRPr="004C1CE3">
        <w:rPr>
          <w:b/>
          <w:spacing w:val="1"/>
          <w:sz w:val="18"/>
        </w:rPr>
        <w:t xml:space="preserve"> </w:t>
      </w:r>
      <w:r w:rsidRPr="004C1CE3">
        <w:rPr>
          <w:b/>
          <w:sz w:val="18"/>
        </w:rPr>
        <w:t>NACIONAL</w:t>
      </w:r>
      <w:r w:rsidRPr="004C1CE3">
        <w:rPr>
          <w:b/>
          <w:spacing w:val="-1"/>
          <w:sz w:val="18"/>
        </w:rPr>
        <w:t xml:space="preserve"> </w:t>
      </w:r>
      <w:r w:rsidRPr="004C1CE3">
        <w:rPr>
          <w:b/>
          <w:sz w:val="18"/>
        </w:rPr>
        <w:t>DEL SISTEMA</w:t>
      </w:r>
      <w:r w:rsidRPr="004C1CE3">
        <w:rPr>
          <w:b/>
          <w:spacing w:val="-3"/>
          <w:sz w:val="18"/>
        </w:rPr>
        <w:t xml:space="preserve"> </w:t>
      </w:r>
      <w:r w:rsidRPr="004C1CE3">
        <w:rPr>
          <w:b/>
          <w:sz w:val="18"/>
        </w:rPr>
        <w:t>OPLE (ANUAL)</w:t>
      </w:r>
      <w:r w:rsidR="00336A27" w:rsidRPr="004C1CE3">
        <w:rPr>
          <w:b/>
          <w:sz w:val="18"/>
        </w:rPr>
        <w:t>.</w:t>
      </w:r>
    </w:p>
    <w:p w14:paraId="46AAD8D1" w14:textId="1E8B4017" w:rsidR="00336A27" w:rsidRPr="004C1CE3" w:rsidRDefault="00336A27" w:rsidP="008D3371">
      <w:pPr>
        <w:spacing w:line="276" w:lineRule="auto"/>
        <w:ind w:left="242" w:right="120"/>
        <w:jc w:val="both"/>
        <w:rPr>
          <w:b/>
          <w:sz w:val="18"/>
        </w:rPr>
      </w:pPr>
      <w:r w:rsidRPr="004C1CE3">
        <w:rPr>
          <w:b/>
          <w:sz w:val="18"/>
        </w:rPr>
        <w:t>* INCENTIVO</w:t>
      </w:r>
      <w:r w:rsidR="00373988" w:rsidRPr="004C1CE3">
        <w:rPr>
          <w:b/>
          <w:sz w:val="18"/>
        </w:rPr>
        <w:t xml:space="preserve"> POR OBTENCIÓN DE GRADO ACADÉMICO </w:t>
      </w:r>
      <w:r w:rsidRPr="004C1CE3">
        <w:rPr>
          <w:b/>
          <w:sz w:val="18"/>
        </w:rPr>
        <w:t>DE 1 MES DE SALARIO BRUTO A 1 MIEMBRO DEL SERVICIO PROFESIONAL ELECTORAL NACIONAL DEL SISTEMA OPLE (ANUAL).</w:t>
      </w:r>
    </w:p>
    <w:p w14:paraId="44B30CB0" w14:textId="72A791B6" w:rsidR="00813A16" w:rsidRDefault="00336A27" w:rsidP="00F83AD0">
      <w:pPr>
        <w:spacing w:line="276" w:lineRule="auto"/>
        <w:ind w:left="242" w:right="120"/>
        <w:jc w:val="both"/>
        <w:rPr>
          <w:b/>
          <w:sz w:val="18"/>
        </w:rPr>
      </w:pPr>
      <w:r w:rsidRPr="004C1CE3">
        <w:rPr>
          <w:b/>
          <w:sz w:val="18"/>
        </w:rPr>
        <w:t>* ESTÍMULO POR OBTENCIÓN DE TITULARIDAD DE 1 MES DE SALARIO BRUTO A 5 MIEMBROS DEL SERVICIO PROFESIONAL ELECTORAL NACIONAL DEL SISTEMA OPLE (ANUAL)</w:t>
      </w:r>
      <w:bookmarkEnd w:id="3"/>
      <w:r w:rsidR="00F83AD0" w:rsidRPr="004C1CE3">
        <w:rPr>
          <w:b/>
          <w:sz w:val="18"/>
        </w:rPr>
        <w:t>.</w:t>
      </w:r>
    </w:p>
    <w:p w14:paraId="5F976F44" w14:textId="77777777" w:rsidR="009E1F94" w:rsidRDefault="009E1F94" w:rsidP="00F83AD0">
      <w:pPr>
        <w:spacing w:line="276" w:lineRule="auto"/>
        <w:ind w:left="242" w:right="120"/>
        <w:jc w:val="both"/>
        <w:rPr>
          <w:b/>
          <w:sz w:val="18"/>
        </w:rPr>
      </w:pPr>
    </w:p>
    <w:p w14:paraId="5C39EC48" w14:textId="77777777" w:rsidR="00D666B1" w:rsidRDefault="00D666B1" w:rsidP="00D666B1">
      <w:pPr>
        <w:spacing w:line="276" w:lineRule="auto"/>
        <w:ind w:left="242" w:right="120"/>
        <w:jc w:val="both"/>
        <w:rPr>
          <w:b/>
          <w:sz w:val="28"/>
          <w:szCs w:val="28"/>
        </w:rPr>
      </w:pPr>
    </w:p>
    <w:p w14:paraId="36BCDF48" w14:textId="77777777" w:rsidR="00D666B1" w:rsidRDefault="00D666B1" w:rsidP="00D666B1">
      <w:pPr>
        <w:spacing w:line="276" w:lineRule="auto"/>
        <w:ind w:left="242" w:right="120"/>
        <w:jc w:val="both"/>
        <w:rPr>
          <w:b/>
          <w:sz w:val="28"/>
          <w:szCs w:val="28"/>
        </w:rPr>
      </w:pPr>
    </w:p>
    <w:p w14:paraId="0C78F0C8" w14:textId="1324637A" w:rsidR="009E1F94" w:rsidRPr="00D666B1" w:rsidRDefault="00D666B1" w:rsidP="00D666B1">
      <w:pPr>
        <w:spacing w:line="276" w:lineRule="auto"/>
        <w:ind w:left="242" w:right="120"/>
        <w:jc w:val="both"/>
        <w:rPr>
          <w:b/>
          <w:sz w:val="28"/>
          <w:szCs w:val="28"/>
        </w:rPr>
      </w:pPr>
      <w:r w:rsidRPr="00D666B1">
        <w:rPr>
          <w:b/>
          <w:sz w:val="28"/>
          <w:szCs w:val="28"/>
        </w:rPr>
        <w:t>El presente Manual fue emitido mediante Acuerdo Administrativo de fecha 2</w:t>
      </w:r>
      <w:r>
        <w:rPr>
          <w:b/>
          <w:sz w:val="28"/>
          <w:szCs w:val="28"/>
        </w:rPr>
        <w:t xml:space="preserve">0 </w:t>
      </w:r>
      <w:r w:rsidRPr="00D666B1">
        <w:rPr>
          <w:b/>
          <w:sz w:val="28"/>
          <w:szCs w:val="28"/>
        </w:rPr>
        <w:t>de junio de 202</w:t>
      </w:r>
      <w:r>
        <w:rPr>
          <w:b/>
          <w:sz w:val="28"/>
          <w:szCs w:val="28"/>
        </w:rPr>
        <w:t>4</w:t>
      </w:r>
      <w:r w:rsidR="00176AC6">
        <w:rPr>
          <w:b/>
          <w:sz w:val="28"/>
          <w:szCs w:val="28"/>
        </w:rPr>
        <w:t xml:space="preserve">, </w:t>
      </w:r>
      <w:r w:rsidR="00176AC6" w:rsidRPr="00176AC6">
        <w:rPr>
          <w:b/>
          <w:sz w:val="28"/>
          <w:szCs w:val="28"/>
        </w:rPr>
        <w:t>publicado en el Periódico Oficial “El Estado de Sinaloa” de fecha 1</w:t>
      </w:r>
      <w:r w:rsidR="00176AC6">
        <w:rPr>
          <w:b/>
          <w:sz w:val="28"/>
          <w:szCs w:val="28"/>
        </w:rPr>
        <w:t>9</w:t>
      </w:r>
      <w:r w:rsidR="00176AC6" w:rsidRPr="00176AC6">
        <w:rPr>
          <w:b/>
          <w:sz w:val="28"/>
          <w:szCs w:val="28"/>
        </w:rPr>
        <w:t xml:space="preserve"> de </w:t>
      </w:r>
      <w:r w:rsidR="00176AC6">
        <w:rPr>
          <w:b/>
          <w:sz w:val="28"/>
          <w:szCs w:val="28"/>
        </w:rPr>
        <w:t>julio</w:t>
      </w:r>
      <w:r w:rsidR="00176AC6" w:rsidRPr="00176AC6">
        <w:rPr>
          <w:b/>
          <w:sz w:val="28"/>
          <w:szCs w:val="28"/>
        </w:rPr>
        <w:t xml:space="preserve"> de 2024.</w:t>
      </w:r>
    </w:p>
    <w:sectPr w:rsidR="009E1F94" w:rsidRPr="00D666B1" w:rsidSect="008D3371">
      <w:pgSz w:w="12240" w:h="15840"/>
      <w:pgMar w:top="709" w:right="1500" w:bottom="1276" w:left="993" w:header="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5EF7B" w14:textId="77777777" w:rsidR="00BE0DD7" w:rsidRDefault="00BE0DD7">
      <w:r>
        <w:separator/>
      </w:r>
    </w:p>
  </w:endnote>
  <w:endnote w:type="continuationSeparator" w:id="0">
    <w:p w14:paraId="5A524469" w14:textId="77777777" w:rsidR="00BE0DD7" w:rsidRDefault="00B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9F2E" w14:textId="1B235777" w:rsidR="00E744F5" w:rsidRDefault="00664C3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1F98F7" wp14:editId="6E35A5B7">
              <wp:simplePos x="0" y="0"/>
              <wp:positionH relativeFrom="page">
                <wp:posOffset>3576955</wp:posOffset>
              </wp:positionH>
              <wp:positionV relativeFrom="page">
                <wp:posOffset>9394825</wp:posOffset>
              </wp:positionV>
              <wp:extent cx="667385" cy="170815"/>
              <wp:effectExtent l="0" t="0" r="0" b="0"/>
              <wp:wrapNone/>
              <wp:docPr id="6194094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3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C1B1D" w14:textId="17BF1586" w:rsidR="00E744F5" w:rsidRPr="008D3371" w:rsidRDefault="00DA6663">
                          <w:pPr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</w:rPr>
                            <w:t>Página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33B9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D3371">
                            <w:rPr>
                              <w:rFonts w:ascii="Arial Narrow" w:hAnsi="Arial Narrow"/>
                              <w:b/>
                              <w:bCs/>
                              <w:spacing w:val="-2"/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F98F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1.65pt;margin-top:739.75pt;width:52.55pt;height:13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" filled="f" stroked="f">
              <v:textbox inset="0,0,0,0">
                <w:txbxContent>
                  <w:p w14:paraId="6A3C1B1D" w14:textId="17BF1586" w:rsidR="00E744F5" w:rsidRPr="008D3371" w:rsidRDefault="00DA6663">
                    <w:pPr>
                      <w:spacing w:before="19"/>
                      <w:ind w:left="20"/>
                      <w:rPr>
                        <w:rFonts w:ascii="Arial Narrow" w:hAnsi="Arial Narrow"/>
                        <w:b/>
                        <w:bCs/>
                        <w:sz w:val="20"/>
                      </w:rPr>
                    </w:pPr>
                    <w:r>
                      <w:rPr>
                        <w:rFonts w:ascii="Arial Narrow" w:hAnsi="Arial Narrow"/>
                        <w:sz w:val="20"/>
                      </w:rPr>
                      <w:t>Página</w:t>
                    </w:r>
                    <w:r>
                      <w:rPr>
                        <w:rFonts w:ascii="Arial Narrow" w:hAnsi="Arial Narrow"/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33B9">
                      <w:rPr>
                        <w:rFonts w:ascii="Arial Narrow" w:hAnsi="Arial Narrow"/>
                        <w:b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20"/>
                      </w:rPr>
                      <w:t>de</w:t>
                    </w:r>
                    <w:r>
                      <w:rPr>
                        <w:rFonts w:ascii="Arial Narrow" w:hAnsi="Arial Narrow"/>
                        <w:spacing w:val="-2"/>
                        <w:sz w:val="20"/>
                      </w:rPr>
                      <w:t xml:space="preserve"> </w:t>
                    </w:r>
                    <w:r w:rsidR="008D3371">
                      <w:rPr>
                        <w:rFonts w:ascii="Arial Narrow" w:hAnsi="Arial Narrow"/>
                        <w:b/>
                        <w:bCs/>
                        <w:spacing w:val="-2"/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71A65" w14:textId="77777777" w:rsidR="00BE0DD7" w:rsidRDefault="00BE0DD7">
      <w:r>
        <w:separator/>
      </w:r>
    </w:p>
  </w:footnote>
  <w:footnote w:type="continuationSeparator" w:id="0">
    <w:p w14:paraId="3AC4895B" w14:textId="77777777" w:rsidR="00BE0DD7" w:rsidRDefault="00BE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D1BA2"/>
    <w:multiLevelType w:val="hybridMultilevel"/>
    <w:tmpl w:val="8932E778"/>
    <w:lvl w:ilvl="0" w:tplc="634E0D00">
      <w:start w:val="23"/>
      <w:numFmt w:val="decimal"/>
      <w:lvlText w:val="%1."/>
      <w:lvlJc w:val="left"/>
      <w:pPr>
        <w:ind w:left="398" w:hanging="49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9ED"/>
    <w:multiLevelType w:val="hybridMultilevel"/>
    <w:tmpl w:val="903826B0"/>
    <w:lvl w:ilvl="0" w:tplc="DE12E2B8">
      <w:start w:val="17"/>
      <w:numFmt w:val="decimal"/>
      <w:lvlText w:val="%1."/>
      <w:lvlJc w:val="left"/>
      <w:pPr>
        <w:ind w:left="242" w:hanging="34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11B1F"/>
    <w:multiLevelType w:val="hybridMultilevel"/>
    <w:tmpl w:val="652CDD28"/>
    <w:lvl w:ilvl="0" w:tplc="0492B0F0">
      <w:start w:val="1"/>
      <w:numFmt w:val="upperRoman"/>
      <w:lvlText w:val="%1."/>
      <w:lvlJc w:val="left"/>
      <w:pPr>
        <w:ind w:left="242" w:hanging="252"/>
      </w:pPr>
      <w:rPr>
        <w:rFonts w:ascii="Arial" w:eastAsia="Arial" w:hAnsi="Arial" w:cs="Arial" w:hint="default"/>
        <w:b/>
        <w:bCs/>
        <w:i w:val="0"/>
        <w:iCs w:val="0"/>
        <w:w w:val="100"/>
        <w:sz w:val="28"/>
        <w:szCs w:val="28"/>
        <w:lang w:val="es-ES" w:eastAsia="en-US" w:bidi="ar-SA"/>
      </w:rPr>
    </w:lvl>
    <w:lvl w:ilvl="1" w:tplc="73585828">
      <w:numFmt w:val="bullet"/>
      <w:lvlText w:val="•"/>
      <w:lvlJc w:val="left"/>
      <w:pPr>
        <w:ind w:left="1144" w:hanging="252"/>
      </w:pPr>
      <w:rPr>
        <w:rFonts w:hint="default"/>
        <w:lang w:val="es-ES" w:eastAsia="en-US" w:bidi="ar-SA"/>
      </w:rPr>
    </w:lvl>
    <w:lvl w:ilvl="2" w:tplc="67B4EAA4">
      <w:numFmt w:val="bullet"/>
      <w:lvlText w:val="•"/>
      <w:lvlJc w:val="left"/>
      <w:pPr>
        <w:ind w:left="2048" w:hanging="252"/>
      </w:pPr>
      <w:rPr>
        <w:rFonts w:hint="default"/>
        <w:lang w:val="es-ES" w:eastAsia="en-US" w:bidi="ar-SA"/>
      </w:rPr>
    </w:lvl>
    <w:lvl w:ilvl="3" w:tplc="301E5DF6">
      <w:numFmt w:val="bullet"/>
      <w:lvlText w:val="•"/>
      <w:lvlJc w:val="left"/>
      <w:pPr>
        <w:ind w:left="2952" w:hanging="252"/>
      </w:pPr>
      <w:rPr>
        <w:rFonts w:hint="default"/>
        <w:lang w:val="es-ES" w:eastAsia="en-US" w:bidi="ar-SA"/>
      </w:rPr>
    </w:lvl>
    <w:lvl w:ilvl="4" w:tplc="FDE86054">
      <w:numFmt w:val="bullet"/>
      <w:lvlText w:val="•"/>
      <w:lvlJc w:val="left"/>
      <w:pPr>
        <w:ind w:left="3856" w:hanging="252"/>
      </w:pPr>
      <w:rPr>
        <w:rFonts w:hint="default"/>
        <w:lang w:val="es-ES" w:eastAsia="en-US" w:bidi="ar-SA"/>
      </w:rPr>
    </w:lvl>
    <w:lvl w:ilvl="5" w:tplc="0628896E">
      <w:numFmt w:val="bullet"/>
      <w:lvlText w:val="•"/>
      <w:lvlJc w:val="left"/>
      <w:pPr>
        <w:ind w:left="4760" w:hanging="252"/>
      </w:pPr>
      <w:rPr>
        <w:rFonts w:hint="default"/>
        <w:lang w:val="es-ES" w:eastAsia="en-US" w:bidi="ar-SA"/>
      </w:rPr>
    </w:lvl>
    <w:lvl w:ilvl="6" w:tplc="DF36DECE">
      <w:numFmt w:val="bullet"/>
      <w:lvlText w:val="•"/>
      <w:lvlJc w:val="left"/>
      <w:pPr>
        <w:ind w:left="5664" w:hanging="252"/>
      </w:pPr>
      <w:rPr>
        <w:rFonts w:hint="default"/>
        <w:lang w:val="es-ES" w:eastAsia="en-US" w:bidi="ar-SA"/>
      </w:rPr>
    </w:lvl>
    <w:lvl w:ilvl="7" w:tplc="1BD07DEA">
      <w:numFmt w:val="bullet"/>
      <w:lvlText w:val="•"/>
      <w:lvlJc w:val="left"/>
      <w:pPr>
        <w:ind w:left="6568" w:hanging="252"/>
      </w:pPr>
      <w:rPr>
        <w:rFonts w:hint="default"/>
        <w:lang w:val="es-ES" w:eastAsia="en-US" w:bidi="ar-SA"/>
      </w:rPr>
    </w:lvl>
    <w:lvl w:ilvl="8" w:tplc="1290A19E">
      <w:numFmt w:val="bullet"/>
      <w:lvlText w:val="•"/>
      <w:lvlJc w:val="left"/>
      <w:pPr>
        <w:ind w:left="7472" w:hanging="252"/>
      </w:pPr>
      <w:rPr>
        <w:rFonts w:hint="default"/>
        <w:lang w:val="es-ES" w:eastAsia="en-US" w:bidi="ar-SA"/>
      </w:rPr>
    </w:lvl>
  </w:abstractNum>
  <w:abstractNum w:abstractNumId="3" w15:restartNumberingAfterBreak="0">
    <w:nsid w:val="28004B7A"/>
    <w:multiLevelType w:val="hybridMultilevel"/>
    <w:tmpl w:val="ABB60C10"/>
    <w:lvl w:ilvl="0" w:tplc="247E58A6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1" w:tplc="5762E3D0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4AAAD0E6">
      <w:numFmt w:val="bullet"/>
      <w:lvlText w:val="•"/>
      <w:lvlJc w:val="left"/>
      <w:pPr>
        <w:ind w:left="2624" w:hanging="360"/>
      </w:pPr>
      <w:rPr>
        <w:rFonts w:hint="default"/>
        <w:lang w:val="es-ES" w:eastAsia="en-US" w:bidi="ar-SA"/>
      </w:rPr>
    </w:lvl>
    <w:lvl w:ilvl="3" w:tplc="7E90BE2C">
      <w:numFmt w:val="bullet"/>
      <w:lvlText w:val="•"/>
      <w:lvlJc w:val="left"/>
      <w:pPr>
        <w:ind w:left="3456" w:hanging="360"/>
      </w:pPr>
      <w:rPr>
        <w:rFonts w:hint="default"/>
        <w:lang w:val="es-ES" w:eastAsia="en-US" w:bidi="ar-SA"/>
      </w:rPr>
    </w:lvl>
    <w:lvl w:ilvl="4" w:tplc="2B7EEFCA">
      <w:numFmt w:val="bullet"/>
      <w:lvlText w:val="•"/>
      <w:lvlJc w:val="left"/>
      <w:pPr>
        <w:ind w:left="4288" w:hanging="360"/>
      </w:pPr>
      <w:rPr>
        <w:rFonts w:hint="default"/>
        <w:lang w:val="es-ES" w:eastAsia="en-US" w:bidi="ar-SA"/>
      </w:rPr>
    </w:lvl>
    <w:lvl w:ilvl="5" w:tplc="D6680AB6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429241AC">
      <w:numFmt w:val="bullet"/>
      <w:lvlText w:val="•"/>
      <w:lvlJc w:val="left"/>
      <w:pPr>
        <w:ind w:left="5952" w:hanging="360"/>
      </w:pPr>
      <w:rPr>
        <w:rFonts w:hint="default"/>
        <w:lang w:val="es-ES" w:eastAsia="en-US" w:bidi="ar-SA"/>
      </w:rPr>
    </w:lvl>
    <w:lvl w:ilvl="7" w:tplc="BD3EA0BE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8" w:tplc="2E4C7D74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D5451A5"/>
    <w:multiLevelType w:val="hybridMultilevel"/>
    <w:tmpl w:val="DDC69D02"/>
    <w:lvl w:ilvl="0" w:tplc="037AD89C">
      <w:start w:val="1"/>
      <w:numFmt w:val="decimal"/>
      <w:lvlText w:val="%1."/>
      <w:lvlJc w:val="left"/>
      <w:pPr>
        <w:ind w:left="242" w:hanging="34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808C06C8">
      <w:start w:val="1"/>
      <w:numFmt w:val="upperRoman"/>
      <w:lvlText w:val="%2."/>
      <w:lvlJc w:val="left"/>
      <w:pPr>
        <w:ind w:left="962" w:hanging="516"/>
        <w:jc w:val="right"/>
      </w:pPr>
      <w:rPr>
        <w:rFonts w:hint="default"/>
        <w:spacing w:val="0"/>
        <w:w w:val="100"/>
        <w:lang w:val="es-ES" w:eastAsia="en-US" w:bidi="ar-SA"/>
      </w:rPr>
    </w:lvl>
    <w:lvl w:ilvl="2" w:tplc="9E24544C">
      <w:numFmt w:val="bullet"/>
      <w:lvlText w:val="•"/>
      <w:lvlJc w:val="left"/>
      <w:pPr>
        <w:ind w:left="1020" w:hanging="516"/>
      </w:pPr>
      <w:rPr>
        <w:rFonts w:hint="default"/>
        <w:lang w:val="es-ES" w:eastAsia="en-US" w:bidi="ar-SA"/>
      </w:rPr>
    </w:lvl>
    <w:lvl w:ilvl="3" w:tplc="4516C21C">
      <w:numFmt w:val="bullet"/>
      <w:lvlText w:val="•"/>
      <w:lvlJc w:val="left"/>
      <w:pPr>
        <w:ind w:left="2052" w:hanging="516"/>
      </w:pPr>
      <w:rPr>
        <w:rFonts w:hint="default"/>
        <w:lang w:val="es-ES" w:eastAsia="en-US" w:bidi="ar-SA"/>
      </w:rPr>
    </w:lvl>
    <w:lvl w:ilvl="4" w:tplc="28604708">
      <w:numFmt w:val="bullet"/>
      <w:lvlText w:val="•"/>
      <w:lvlJc w:val="left"/>
      <w:pPr>
        <w:ind w:left="3085" w:hanging="516"/>
      </w:pPr>
      <w:rPr>
        <w:rFonts w:hint="default"/>
        <w:lang w:val="es-ES" w:eastAsia="en-US" w:bidi="ar-SA"/>
      </w:rPr>
    </w:lvl>
    <w:lvl w:ilvl="5" w:tplc="5C580294">
      <w:numFmt w:val="bullet"/>
      <w:lvlText w:val="•"/>
      <w:lvlJc w:val="left"/>
      <w:pPr>
        <w:ind w:left="4117" w:hanging="516"/>
      </w:pPr>
      <w:rPr>
        <w:rFonts w:hint="default"/>
        <w:lang w:val="es-ES" w:eastAsia="en-US" w:bidi="ar-SA"/>
      </w:rPr>
    </w:lvl>
    <w:lvl w:ilvl="6" w:tplc="2438E920">
      <w:numFmt w:val="bullet"/>
      <w:lvlText w:val="•"/>
      <w:lvlJc w:val="left"/>
      <w:pPr>
        <w:ind w:left="5150" w:hanging="516"/>
      </w:pPr>
      <w:rPr>
        <w:rFonts w:hint="default"/>
        <w:lang w:val="es-ES" w:eastAsia="en-US" w:bidi="ar-SA"/>
      </w:rPr>
    </w:lvl>
    <w:lvl w:ilvl="7" w:tplc="27E26982">
      <w:numFmt w:val="bullet"/>
      <w:lvlText w:val="•"/>
      <w:lvlJc w:val="left"/>
      <w:pPr>
        <w:ind w:left="6182" w:hanging="516"/>
      </w:pPr>
      <w:rPr>
        <w:rFonts w:hint="default"/>
        <w:lang w:val="es-ES" w:eastAsia="en-US" w:bidi="ar-SA"/>
      </w:rPr>
    </w:lvl>
    <w:lvl w:ilvl="8" w:tplc="31F25D0C">
      <w:numFmt w:val="bullet"/>
      <w:lvlText w:val="•"/>
      <w:lvlJc w:val="left"/>
      <w:pPr>
        <w:ind w:left="7215" w:hanging="516"/>
      </w:pPr>
      <w:rPr>
        <w:rFonts w:hint="default"/>
        <w:lang w:val="es-ES" w:eastAsia="en-US" w:bidi="ar-SA"/>
      </w:rPr>
    </w:lvl>
  </w:abstractNum>
  <w:abstractNum w:abstractNumId="5" w15:restartNumberingAfterBreak="0">
    <w:nsid w:val="55FC6906"/>
    <w:multiLevelType w:val="hybridMultilevel"/>
    <w:tmpl w:val="B142DD36"/>
    <w:lvl w:ilvl="0" w:tplc="165C0488">
      <w:start w:val="21"/>
      <w:numFmt w:val="decimal"/>
      <w:lvlText w:val="%1."/>
      <w:lvlJc w:val="left"/>
      <w:pPr>
        <w:ind w:left="242" w:hanging="497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29BC6B12">
      <w:numFmt w:val="bullet"/>
      <w:lvlText w:val="•"/>
      <w:lvlJc w:val="left"/>
      <w:pPr>
        <w:ind w:left="1144" w:hanging="497"/>
      </w:pPr>
      <w:rPr>
        <w:rFonts w:hint="default"/>
        <w:lang w:val="es-ES" w:eastAsia="en-US" w:bidi="ar-SA"/>
      </w:rPr>
    </w:lvl>
    <w:lvl w:ilvl="2" w:tplc="2C181B3E">
      <w:numFmt w:val="bullet"/>
      <w:lvlText w:val="•"/>
      <w:lvlJc w:val="left"/>
      <w:pPr>
        <w:ind w:left="2048" w:hanging="497"/>
      </w:pPr>
      <w:rPr>
        <w:rFonts w:hint="default"/>
        <w:lang w:val="es-ES" w:eastAsia="en-US" w:bidi="ar-SA"/>
      </w:rPr>
    </w:lvl>
    <w:lvl w:ilvl="3" w:tplc="85C69C6E">
      <w:numFmt w:val="bullet"/>
      <w:lvlText w:val="•"/>
      <w:lvlJc w:val="left"/>
      <w:pPr>
        <w:ind w:left="2952" w:hanging="497"/>
      </w:pPr>
      <w:rPr>
        <w:rFonts w:hint="default"/>
        <w:lang w:val="es-ES" w:eastAsia="en-US" w:bidi="ar-SA"/>
      </w:rPr>
    </w:lvl>
    <w:lvl w:ilvl="4" w:tplc="A0AC5CC4">
      <w:numFmt w:val="bullet"/>
      <w:lvlText w:val="•"/>
      <w:lvlJc w:val="left"/>
      <w:pPr>
        <w:ind w:left="3856" w:hanging="497"/>
      </w:pPr>
      <w:rPr>
        <w:rFonts w:hint="default"/>
        <w:lang w:val="es-ES" w:eastAsia="en-US" w:bidi="ar-SA"/>
      </w:rPr>
    </w:lvl>
    <w:lvl w:ilvl="5" w:tplc="2E084002">
      <w:numFmt w:val="bullet"/>
      <w:lvlText w:val="•"/>
      <w:lvlJc w:val="left"/>
      <w:pPr>
        <w:ind w:left="4760" w:hanging="497"/>
      </w:pPr>
      <w:rPr>
        <w:rFonts w:hint="default"/>
        <w:lang w:val="es-ES" w:eastAsia="en-US" w:bidi="ar-SA"/>
      </w:rPr>
    </w:lvl>
    <w:lvl w:ilvl="6" w:tplc="ECCE5288">
      <w:numFmt w:val="bullet"/>
      <w:lvlText w:val="•"/>
      <w:lvlJc w:val="left"/>
      <w:pPr>
        <w:ind w:left="5664" w:hanging="497"/>
      </w:pPr>
      <w:rPr>
        <w:rFonts w:hint="default"/>
        <w:lang w:val="es-ES" w:eastAsia="en-US" w:bidi="ar-SA"/>
      </w:rPr>
    </w:lvl>
    <w:lvl w:ilvl="7" w:tplc="9544D586">
      <w:numFmt w:val="bullet"/>
      <w:lvlText w:val="•"/>
      <w:lvlJc w:val="left"/>
      <w:pPr>
        <w:ind w:left="6568" w:hanging="497"/>
      </w:pPr>
      <w:rPr>
        <w:rFonts w:hint="default"/>
        <w:lang w:val="es-ES" w:eastAsia="en-US" w:bidi="ar-SA"/>
      </w:rPr>
    </w:lvl>
    <w:lvl w:ilvl="8" w:tplc="2A044700">
      <w:numFmt w:val="bullet"/>
      <w:lvlText w:val="•"/>
      <w:lvlJc w:val="left"/>
      <w:pPr>
        <w:ind w:left="7472" w:hanging="497"/>
      </w:pPr>
      <w:rPr>
        <w:rFonts w:hint="default"/>
        <w:lang w:val="es-ES" w:eastAsia="en-US" w:bidi="ar-SA"/>
      </w:rPr>
    </w:lvl>
  </w:abstractNum>
  <w:num w:numId="1" w16cid:durableId="262298808">
    <w:abstractNumId w:val="5"/>
  </w:num>
  <w:num w:numId="2" w16cid:durableId="364600861">
    <w:abstractNumId w:val="3"/>
  </w:num>
  <w:num w:numId="3" w16cid:durableId="1704669928">
    <w:abstractNumId w:val="2"/>
  </w:num>
  <w:num w:numId="4" w16cid:durableId="1183083600">
    <w:abstractNumId w:val="4"/>
  </w:num>
  <w:num w:numId="5" w16cid:durableId="1492746032">
    <w:abstractNumId w:val="1"/>
  </w:num>
  <w:num w:numId="6" w16cid:durableId="129899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F5"/>
    <w:rsid w:val="0002731E"/>
    <w:rsid w:val="0003184C"/>
    <w:rsid w:val="00034C8F"/>
    <w:rsid w:val="00072647"/>
    <w:rsid w:val="0007648A"/>
    <w:rsid w:val="000A2982"/>
    <w:rsid w:val="000C0DF9"/>
    <w:rsid w:val="000E1DD0"/>
    <w:rsid w:val="000E33B9"/>
    <w:rsid w:val="00156E7B"/>
    <w:rsid w:val="001706BB"/>
    <w:rsid w:val="00176AC6"/>
    <w:rsid w:val="00196275"/>
    <w:rsid w:val="001C546F"/>
    <w:rsid w:val="001D06D5"/>
    <w:rsid w:val="001E69AD"/>
    <w:rsid w:val="001F2BB2"/>
    <w:rsid w:val="00216277"/>
    <w:rsid w:val="00222557"/>
    <w:rsid w:val="00232689"/>
    <w:rsid w:val="00277B5A"/>
    <w:rsid w:val="00292405"/>
    <w:rsid w:val="00296EE6"/>
    <w:rsid w:val="002A74CF"/>
    <w:rsid w:val="002C5D93"/>
    <w:rsid w:val="002D412C"/>
    <w:rsid w:val="002E64B5"/>
    <w:rsid w:val="00336A27"/>
    <w:rsid w:val="003664FE"/>
    <w:rsid w:val="00367886"/>
    <w:rsid w:val="00373988"/>
    <w:rsid w:val="003A0EE8"/>
    <w:rsid w:val="003B54CD"/>
    <w:rsid w:val="003F0C81"/>
    <w:rsid w:val="004022AF"/>
    <w:rsid w:val="00434DBD"/>
    <w:rsid w:val="0047773B"/>
    <w:rsid w:val="004C1CE3"/>
    <w:rsid w:val="00503D27"/>
    <w:rsid w:val="005410CB"/>
    <w:rsid w:val="005557EC"/>
    <w:rsid w:val="00584EB4"/>
    <w:rsid w:val="005B6A27"/>
    <w:rsid w:val="005D06E6"/>
    <w:rsid w:val="005E6F33"/>
    <w:rsid w:val="00642844"/>
    <w:rsid w:val="00664C30"/>
    <w:rsid w:val="006833E1"/>
    <w:rsid w:val="006841E4"/>
    <w:rsid w:val="00684390"/>
    <w:rsid w:val="0068650D"/>
    <w:rsid w:val="00690BEF"/>
    <w:rsid w:val="006B7E59"/>
    <w:rsid w:val="006C45B9"/>
    <w:rsid w:val="006C5D3C"/>
    <w:rsid w:val="006F29C3"/>
    <w:rsid w:val="006F6383"/>
    <w:rsid w:val="00736DF2"/>
    <w:rsid w:val="00782C32"/>
    <w:rsid w:val="007851EC"/>
    <w:rsid w:val="00796FE1"/>
    <w:rsid w:val="007A3732"/>
    <w:rsid w:val="007B143C"/>
    <w:rsid w:val="007C35E0"/>
    <w:rsid w:val="007F0748"/>
    <w:rsid w:val="007F099E"/>
    <w:rsid w:val="00813A16"/>
    <w:rsid w:val="008375FB"/>
    <w:rsid w:val="00870DF0"/>
    <w:rsid w:val="00896886"/>
    <w:rsid w:val="008A04B1"/>
    <w:rsid w:val="008C215A"/>
    <w:rsid w:val="008D3371"/>
    <w:rsid w:val="008D4712"/>
    <w:rsid w:val="00944642"/>
    <w:rsid w:val="0096665D"/>
    <w:rsid w:val="00993A07"/>
    <w:rsid w:val="009B1432"/>
    <w:rsid w:val="009D21BD"/>
    <w:rsid w:val="009D2D68"/>
    <w:rsid w:val="009E1F94"/>
    <w:rsid w:val="009F31BC"/>
    <w:rsid w:val="00A15E22"/>
    <w:rsid w:val="00A43F40"/>
    <w:rsid w:val="00A655B0"/>
    <w:rsid w:val="00A73495"/>
    <w:rsid w:val="00A813EA"/>
    <w:rsid w:val="00A84D23"/>
    <w:rsid w:val="00A90E81"/>
    <w:rsid w:val="00AA604C"/>
    <w:rsid w:val="00AC22F2"/>
    <w:rsid w:val="00AD3C73"/>
    <w:rsid w:val="00AF6867"/>
    <w:rsid w:val="00B03379"/>
    <w:rsid w:val="00B120ED"/>
    <w:rsid w:val="00B14117"/>
    <w:rsid w:val="00B146B3"/>
    <w:rsid w:val="00B20188"/>
    <w:rsid w:val="00B7042E"/>
    <w:rsid w:val="00B776FE"/>
    <w:rsid w:val="00BC6C94"/>
    <w:rsid w:val="00BE0DD7"/>
    <w:rsid w:val="00C03461"/>
    <w:rsid w:val="00C4331F"/>
    <w:rsid w:val="00C66294"/>
    <w:rsid w:val="00C716F1"/>
    <w:rsid w:val="00CB62B5"/>
    <w:rsid w:val="00CB7B68"/>
    <w:rsid w:val="00D26EF6"/>
    <w:rsid w:val="00D3052A"/>
    <w:rsid w:val="00D666B1"/>
    <w:rsid w:val="00D8144A"/>
    <w:rsid w:val="00D858C2"/>
    <w:rsid w:val="00DA2666"/>
    <w:rsid w:val="00DA6663"/>
    <w:rsid w:val="00DE1667"/>
    <w:rsid w:val="00E112DC"/>
    <w:rsid w:val="00E17880"/>
    <w:rsid w:val="00E211DE"/>
    <w:rsid w:val="00E26DA6"/>
    <w:rsid w:val="00E744F5"/>
    <w:rsid w:val="00E769CF"/>
    <w:rsid w:val="00EB3239"/>
    <w:rsid w:val="00EC653C"/>
    <w:rsid w:val="00F05F5E"/>
    <w:rsid w:val="00F07513"/>
    <w:rsid w:val="00F07924"/>
    <w:rsid w:val="00F21859"/>
    <w:rsid w:val="00F70887"/>
    <w:rsid w:val="00F71B20"/>
    <w:rsid w:val="00F83AD0"/>
    <w:rsid w:val="00FA12DD"/>
    <w:rsid w:val="00FA4080"/>
    <w:rsid w:val="00FA4622"/>
    <w:rsid w:val="00FB0567"/>
    <w:rsid w:val="00FE0B1C"/>
    <w:rsid w:val="00FF1D78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DEA5A"/>
  <w15:docId w15:val="{041F9E9A-B4D9-40E9-A4A9-C53DFAF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42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24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 w:line="87" w:lineRule="exact"/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21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15A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225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55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225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557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C716F1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semiHidden/>
    <w:unhideWhenUsed/>
    <w:rsid w:val="000A2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2085</Words>
  <Characters>11473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Uriarte</dc:creator>
  <cp:lastModifiedBy>Carlos Moncayo</cp:lastModifiedBy>
  <cp:revision>3</cp:revision>
  <cp:lastPrinted>2024-06-07T21:37:00Z</cp:lastPrinted>
  <dcterms:created xsi:type="dcterms:W3CDTF">2024-07-15T18:12:00Z</dcterms:created>
  <dcterms:modified xsi:type="dcterms:W3CDTF">2024-07-22T21:08:00Z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Pro 11.0.5</vt:lpwstr>
  </property>
  <property fmtid="{D5CDD505-2E9C-101B-9397-08002B2CF9AE}" pid="4" name="LastSaved">
    <vt:filetime>2021-06-28T00:00:00Z</vt:filetime>
  </property>
</Properties>
</file>