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05" w:rsidRPr="00493AE9" w:rsidRDefault="00735905" w:rsidP="00735905">
      <w:pPr>
        <w:tabs>
          <w:tab w:val="right" w:leader="hyphen" w:pos="8505"/>
          <w:tab w:val="right" w:leader="hyphen" w:pos="9540"/>
        </w:tabs>
        <w:jc w:val="both"/>
        <w:rPr>
          <w:rFonts w:asciiTheme="minorHAnsi" w:hAnsiTheme="minorHAnsi" w:cs="Arial"/>
          <w:b/>
          <w:sz w:val="22"/>
          <w:szCs w:val="22"/>
        </w:rPr>
      </w:pPr>
      <w:r w:rsidRPr="00493AE9">
        <w:rPr>
          <w:rFonts w:asciiTheme="minorHAnsi" w:hAnsiTheme="minorHAnsi" w:cs="Arial"/>
          <w:b/>
          <w:sz w:val="22"/>
          <w:szCs w:val="22"/>
        </w:rPr>
        <w:t xml:space="preserve">DICTAMEN DEL CONSEJO ESTATAL ELECTORAL QUE RESUELVE </w:t>
      </w:r>
      <w:r w:rsidR="00AA1C1C">
        <w:rPr>
          <w:rFonts w:asciiTheme="minorHAnsi" w:hAnsiTheme="minorHAnsi" w:cs="Arial"/>
          <w:b/>
          <w:sz w:val="22"/>
          <w:szCs w:val="22"/>
        </w:rPr>
        <w:t xml:space="preserve">SOBRE LA PROCEDENCIA DE </w:t>
      </w:r>
      <w:r w:rsidRPr="00493AE9">
        <w:rPr>
          <w:rFonts w:asciiTheme="minorHAnsi" w:hAnsiTheme="minorHAnsi" w:cs="Arial"/>
          <w:b/>
          <w:sz w:val="22"/>
          <w:szCs w:val="22"/>
        </w:rPr>
        <w:t>LAS SOLICITUDES DE REGISTRO DE CANDIDATOS A DIPUTADOS POR EL SISTEMA DE MAYORÍA RELATIVA PARA LOS VEINTICUATRO DISTRITOS ELECTORALES, PRESENTADAS POR LA COALICIÓN TRANSFORMEMOS SINALOA.</w:t>
      </w:r>
      <w:r w:rsidRPr="00493AE9">
        <w:rPr>
          <w:rFonts w:asciiTheme="minorHAnsi" w:hAnsiTheme="minorHAnsi" w:cs="Arial"/>
          <w:b/>
          <w:sz w:val="22"/>
          <w:szCs w:val="22"/>
        </w:rPr>
        <w:tab/>
      </w:r>
    </w:p>
    <w:p w:rsidR="00735905" w:rsidRPr="00493AE9" w:rsidRDefault="00735905" w:rsidP="00735905">
      <w:pPr>
        <w:tabs>
          <w:tab w:val="right" w:leader="hyphen" w:pos="8505"/>
          <w:tab w:val="right" w:leader="hyphen" w:pos="9540"/>
        </w:tabs>
        <w:jc w:val="both"/>
        <w:rPr>
          <w:rFonts w:asciiTheme="minorHAnsi" w:hAnsiTheme="minorHAnsi" w:cs="Arial"/>
          <w:sz w:val="22"/>
          <w:szCs w:val="22"/>
        </w:rPr>
      </w:pPr>
    </w:p>
    <w:p w:rsidR="00735905" w:rsidRPr="00493AE9" w:rsidRDefault="00735905" w:rsidP="00735905">
      <w:pPr>
        <w:tabs>
          <w:tab w:val="right" w:leader="hyphen" w:pos="8505"/>
          <w:tab w:val="right" w:leader="hyphen" w:pos="9540"/>
        </w:tabs>
        <w:jc w:val="both"/>
        <w:rPr>
          <w:rFonts w:asciiTheme="minorHAnsi" w:hAnsiTheme="minorHAnsi" w:cs="Arial"/>
          <w:sz w:val="22"/>
          <w:szCs w:val="22"/>
        </w:rPr>
      </w:pPr>
      <w:r w:rsidRPr="00493AE9">
        <w:rPr>
          <w:rFonts w:asciiTheme="minorHAnsi" w:hAnsiTheme="minorHAnsi" w:cs="Arial"/>
          <w:sz w:val="22"/>
          <w:szCs w:val="22"/>
        </w:rPr>
        <w:t>---Culiacá</w:t>
      </w:r>
      <w:r w:rsidR="00AB1E2B">
        <w:rPr>
          <w:rFonts w:asciiTheme="minorHAnsi" w:hAnsiTheme="minorHAnsi" w:cs="Arial"/>
          <w:sz w:val="22"/>
          <w:szCs w:val="22"/>
        </w:rPr>
        <w:t>n Rosales, Sinaloa, México, a 28</w:t>
      </w:r>
      <w:r w:rsidRPr="00493AE9">
        <w:rPr>
          <w:rFonts w:asciiTheme="minorHAnsi" w:hAnsiTheme="minorHAnsi" w:cs="Arial"/>
          <w:sz w:val="22"/>
          <w:szCs w:val="22"/>
        </w:rPr>
        <w:t xml:space="preserve"> veinti</w:t>
      </w:r>
      <w:r w:rsidR="00AB1E2B">
        <w:rPr>
          <w:rFonts w:asciiTheme="minorHAnsi" w:hAnsiTheme="minorHAnsi" w:cs="Arial"/>
          <w:sz w:val="22"/>
          <w:szCs w:val="22"/>
        </w:rPr>
        <w:t xml:space="preserve">ocho </w:t>
      </w:r>
      <w:r w:rsidRPr="00493AE9">
        <w:rPr>
          <w:rFonts w:asciiTheme="minorHAnsi" w:hAnsiTheme="minorHAnsi" w:cs="Arial"/>
          <w:sz w:val="22"/>
          <w:szCs w:val="22"/>
        </w:rPr>
        <w:t>de mayo de 2013.</w:t>
      </w:r>
      <w:r w:rsidRPr="00493AE9">
        <w:rPr>
          <w:rFonts w:asciiTheme="minorHAnsi" w:hAnsiTheme="minorHAnsi" w:cs="Arial"/>
          <w:sz w:val="22"/>
          <w:szCs w:val="22"/>
        </w:rPr>
        <w:tab/>
      </w:r>
    </w:p>
    <w:p w:rsidR="00735905" w:rsidRPr="00493AE9" w:rsidRDefault="00735905" w:rsidP="00735905">
      <w:pPr>
        <w:tabs>
          <w:tab w:val="right" w:leader="hyphen" w:pos="8505"/>
          <w:tab w:val="right" w:leader="hyphen" w:pos="9540"/>
        </w:tabs>
        <w:jc w:val="both"/>
        <w:rPr>
          <w:rFonts w:asciiTheme="minorHAnsi" w:hAnsiTheme="minorHAnsi" w:cs="Arial"/>
          <w:sz w:val="22"/>
          <w:szCs w:val="22"/>
        </w:rPr>
      </w:pPr>
    </w:p>
    <w:p w:rsidR="00735905" w:rsidRPr="00493AE9" w:rsidRDefault="00735905" w:rsidP="00735905">
      <w:pPr>
        <w:tabs>
          <w:tab w:val="right" w:leader="hyphen" w:pos="8505"/>
          <w:tab w:val="right" w:leader="hyphen" w:pos="9540"/>
        </w:tabs>
        <w:jc w:val="both"/>
        <w:rPr>
          <w:rFonts w:asciiTheme="minorHAnsi" w:hAnsiTheme="minorHAnsi" w:cs="Arial"/>
          <w:sz w:val="22"/>
          <w:szCs w:val="22"/>
        </w:rPr>
      </w:pPr>
      <w:r w:rsidRPr="00493AE9">
        <w:rPr>
          <w:rFonts w:asciiTheme="minorHAnsi" w:hAnsiTheme="minorHAnsi" w:cs="Arial"/>
          <w:sz w:val="22"/>
          <w:szCs w:val="22"/>
        </w:rPr>
        <w:t xml:space="preserve">---Visto para resolver las solicitudes de registro de candidatos a </w:t>
      </w:r>
      <w:r w:rsidR="008A47BA">
        <w:rPr>
          <w:rFonts w:asciiTheme="minorHAnsi" w:hAnsiTheme="minorHAnsi" w:cs="Arial"/>
          <w:sz w:val="22"/>
          <w:szCs w:val="22"/>
        </w:rPr>
        <w:t>D</w:t>
      </w:r>
      <w:r w:rsidRPr="00493AE9">
        <w:rPr>
          <w:rFonts w:asciiTheme="minorHAnsi" w:hAnsiTheme="minorHAnsi" w:cs="Arial"/>
          <w:sz w:val="22"/>
          <w:szCs w:val="22"/>
        </w:rPr>
        <w:t>iputados por el sistema de mayoría relativa para los veinticuatro distritos electorales, presentadas por la coalición “Transformemos Sinaloa” que conforman los Partidos Políticos Revolucionario Institucional, Verde Ecologista de México y Nueva Alianza; y:</w:t>
      </w:r>
      <w:r w:rsidR="00AB1E2B">
        <w:rPr>
          <w:rFonts w:asciiTheme="minorHAnsi" w:hAnsiTheme="minorHAnsi" w:cs="Arial"/>
          <w:sz w:val="22"/>
          <w:szCs w:val="22"/>
        </w:rPr>
        <w:tab/>
      </w:r>
    </w:p>
    <w:p w:rsidR="00735905" w:rsidRDefault="00735905" w:rsidP="00735905">
      <w:pPr>
        <w:tabs>
          <w:tab w:val="right" w:leader="hyphen" w:pos="8505"/>
          <w:tab w:val="right" w:leader="hyphen" w:pos="9540"/>
        </w:tabs>
        <w:jc w:val="both"/>
        <w:rPr>
          <w:rFonts w:ascii="Arial" w:hAnsi="Arial" w:cs="Arial"/>
          <w:sz w:val="18"/>
          <w:szCs w:val="18"/>
        </w:rPr>
      </w:pPr>
    </w:p>
    <w:p w:rsidR="00735905" w:rsidRPr="00F66925" w:rsidRDefault="00735905" w:rsidP="00735905">
      <w:pPr>
        <w:tabs>
          <w:tab w:val="right" w:leader="hyphen" w:pos="8505"/>
          <w:tab w:val="right" w:leader="hyphen" w:pos="9540"/>
        </w:tabs>
        <w:jc w:val="both"/>
        <w:rPr>
          <w:rFonts w:ascii="Arial" w:hAnsi="Arial" w:cs="Arial"/>
          <w:sz w:val="18"/>
          <w:szCs w:val="18"/>
        </w:rPr>
      </w:pPr>
    </w:p>
    <w:p w:rsidR="00735905" w:rsidRPr="00493AE9" w:rsidRDefault="00735905" w:rsidP="00735905">
      <w:pPr>
        <w:tabs>
          <w:tab w:val="right" w:leader="hyphen" w:pos="8505"/>
          <w:tab w:val="right" w:leader="hyphen" w:pos="9540"/>
        </w:tabs>
        <w:ind w:right="-79"/>
        <w:rPr>
          <w:rFonts w:ascii="Arial" w:hAnsi="Arial" w:cs="Arial"/>
          <w:b/>
          <w:sz w:val="22"/>
          <w:szCs w:val="22"/>
          <w:lang w:val="es-ES_tradnl"/>
        </w:rPr>
      </w:pPr>
      <w:r w:rsidRPr="00493AE9">
        <w:rPr>
          <w:rFonts w:ascii="Arial" w:hAnsi="Arial" w:cs="Arial"/>
          <w:b/>
          <w:sz w:val="22"/>
          <w:szCs w:val="22"/>
          <w:lang w:val="es-ES_tradnl"/>
        </w:rPr>
        <w:t>--------------------------------------------- R E S U L T A N D O</w:t>
      </w:r>
      <w:r w:rsidRPr="00493AE9">
        <w:rPr>
          <w:rFonts w:ascii="Arial" w:hAnsi="Arial" w:cs="Arial"/>
          <w:b/>
          <w:sz w:val="22"/>
          <w:szCs w:val="22"/>
          <w:lang w:val="es-ES_tradnl"/>
        </w:rPr>
        <w:tab/>
      </w:r>
    </w:p>
    <w:p w:rsidR="00735905" w:rsidRDefault="00735905" w:rsidP="00735905">
      <w:pPr>
        <w:tabs>
          <w:tab w:val="right" w:leader="hyphen" w:pos="8505"/>
          <w:tab w:val="left" w:leader="hyphen" w:pos="8640"/>
          <w:tab w:val="right" w:leader="hyphen" w:pos="9540"/>
        </w:tabs>
        <w:ind w:right="-79"/>
        <w:jc w:val="center"/>
        <w:rPr>
          <w:rFonts w:ascii="Arial" w:hAnsi="Arial" w:cs="Arial"/>
          <w:sz w:val="18"/>
          <w:szCs w:val="18"/>
          <w:lang w:val="es-ES_tradnl"/>
        </w:rPr>
      </w:pPr>
    </w:p>
    <w:p w:rsidR="00735905" w:rsidRPr="00F66925" w:rsidRDefault="00735905" w:rsidP="00735905">
      <w:pPr>
        <w:tabs>
          <w:tab w:val="right" w:leader="hyphen" w:pos="8505"/>
          <w:tab w:val="left" w:leader="hyphen" w:pos="8640"/>
          <w:tab w:val="right" w:leader="hyphen" w:pos="9540"/>
        </w:tabs>
        <w:ind w:right="-79"/>
        <w:jc w:val="center"/>
        <w:rPr>
          <w:rFonts w:ascii="Arial" w:hAnsi="Arial" w:cs="Arial"/>
          <w:sz w:val="18"/>
          <w:szCs w:val="18"/>
          <w:lang w:val="es-ES_tradnl"/>
        </w:rPr>
      </w:pP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AB1E2B">
        <w:rPr>
          <w:rFonts w:asciiTheme="minorHAnsi" w:hAnsiTheme="minorHAnsi" w:cs="Arial"/>
          <w:sz w:val="22"/>
          <w:szCs w:val="22"/>
        </w:rPr>
        <w:tab/>
      </w: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p>
    <w:p w:rsidR="00493AE9" w:rsidRDefault="00493AE9" w:rsidP="00AB1E2B">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 </w:t>
      </w:r>
      <w:r w:rsidR="00AB1E2B">
        <w:rPr>
          <w:rFonts w:asciiTheme="minorHAnsi" w:hAnsiTheme="minorHAnsi" w:cs="Arial"/>
          <w:sz w:val="22"/>
          <w:szCs w:val="22"/>
        </w:rPr>
        <w:tab/>
      </w:r>
    </w:p>
    <w:p w:rsidR="000B047A" w:rsidRPr="000B047A" w:rsidRDefault="000B047A" w:rsidP="00493AE9">
      <w:pPr>
        <w:autoSpaceDE w:val="0"/>
        <w:autoSpaceDN w:val="0"/>
        <w:adjustRightInd w:val="0"/>
        <w:jc w:val="both"/>
        <w:rPr>
          <w:rFonts w:asciiTheme="minorHAnsi" w:hAnsiTheme="minorHAnsi" w:cs="Arial"/>
          <w:sz w:val="22"/>
          <w:szCs w:val="22"/>
        </w:rPr>
      </w:pPr>
    </w:p>
    <w:p w:rsidR="000B047A" w:rsidRPr="000B047A" w:rsidRDefault="000B047A" w:rsidP="00AB1E2B">
      <w:pPr>
        <w:tabs>
          <w:tab w:val="right" w:leader="hyphen" w:pos="8477"/>
        </w:tabs>
        <w:autoSpaceDE w:val="0"/>
        <w:autoSpaceDN w:val="0"/>
        <w:adjustRightInd w:val="0"/>
        <w:jc w:val="both"/>
        <w:rPr>
          <w:rFonts w:asciiTheme="minorHAnsi" w:hAnsiTheme="minorHAnsi" w:cs="Arial"/>
          <w:bCs/>
          <w:sz w:val="22"/>
          <w:szCs w:val="22"/>
        </w:rPr>
      </w:pPr>
      <w:r w:rsidRPr="000B047A">
        <w:rPr>
          <w:rFonts w:asciiTheme="minorHAnsi" w:hAnsiTheme="minorHAnsi" w:cs="Arial"/>
          <w:bCs/>
          <w:sz w:val="22"/>
          <w:szCs w:val="22"/>
        </w:rPr>
        <w:t xml:space="preserve">---3. </w:t>
      </w:r>
      <w:r>
        <w:rPr>
          <w:rFonts w:asciiTheme="minorHAnsi" w:hAnsiTheme="minorHAnsi" w:cs="Arial"/>
          <w:bCs/>
          <w:sz w:val="22"/>
          <w:szCs w:val="22"/>
        </w:rPr>
        <w:t>L</w:t>
      </w:r>
      <w:r w:rsidRPr="000B047A">
        <w:rPr>
          <w:rFonts w:asciiTheme="minorHAnsi" w:hAnsiTheme="minorHAnsi" w:cs="Arial"/>
          <w:bCs/>
          <w:sz w:val="22"/>
          <w:szCs w:val="22"/>
        </w:rPr>
        <w:t>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0B047A">
        <w:rPr>
          <w:rFonts w:asciiTheme="minorHAnsi" w:hAnsiTheme="minorHAnsi"/>
          <w:sz w:val="22"/>
          <w:szCs w:val="22"/>
        </w:rPr>
        <w:t xml:space="preserve"> </w:t>
      </w:r>
      <w:r w:rsidRPr="000B047A">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00AB1E2B">
        <w:rPr>
          <w:rFonts w:asciiTheme="minorHAnsi" w:hAnsiTheme="minorHAnsi" w:cs="Arial"/>
          <w:bCs/>
          <w:sz w:val="22"/>
          <w:szCs w:val="22"/>
        </w:rPr>
        <w:tab/>
      </w:r>
    </w:p>
    <w:p w:rsidR="00493AE9" w:rsidRPr="000B047A" w:rsidRDefault="00493AE9" w:rsidP="00AB1E2B">
      <w:pPr>
        <w:tabs>
          <w:tab w:val="right" w:leader="hyphen" w:pos="8477"/>
        </w:tabs>
        <w:autoSpaceDE w:val="0"/>
        <w:autoSpaceDN w:val="0"/>
        <w:adjustRightInd w:val="0"/>
        <w:jc w:val="both"/>
        <w:rPr>
          <w:rFonts w:asciiTheme="minorHAnsi" w:hAnsiTheme="minorHAnsi" w:cs="Arial"/>
          <w:sz w:val="22"/>
          <w:szCs w:val="22"/>
        </w:rPr>
      </w:pP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0B047A">
        <w:rPr>
          <w:rFonts w:asciiTheme="minorHAnsi" w:hAnsiTheme="minorHAnsi" w:cs="Arial"/>
          <w:sz w:val="22"/>
          <w:szCs w:val="22"/>
        </w:rPr>
        <w:t>4</w:t>
      </w:r>
      <w:r w:rsidRPr="00685DCA">
        <w:rPr>
          <w:rFonts w:asciiTheme="minorHAnsi" w:hAnsiTheme="minorHAnsi" w:cs="Arial"/>
          <w:sz w:val="22"/>
          <w:szCs w:val="22"/>
        </w:rPr>
        <w:t>. El artículo 68 del Reglamento Interior del Consejo Estatal Electoral prevé que para el funcionamiento de este órgano administrativo electoral se apoyará, entre otras comisiones, de la Comisión de Organización y Vigilancia Electoral.</w:t>
      </w:r>
      <w:r w:rsidR="00AB1E2B">
        <w:rPr>
          <w:rFonts w:asciiTheme="minorHAnsi" w:hAnsiTheme="minorHAnsi" w:cs="Arial"/>
          <w:sz w:val="22"/>
          <w:szCs w:val="22"/>
        </w:rPr>
        <w:tab/>
      </w: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0B047A">
        <w:rPr>
          <w:rFonts w:asciiTheme="minorHAnsi" w:hAnsiTheme="minorHAnsi" w:cs="Arial"/>
          <w:sz w:val="22"/>
          <w:szCs w:val="22"/>
        </w:rPr>
        <w:t>5</w:t>
      </w:r>
      <w:r w:rsidRPr="00685DCA">
        <w:rPr>
          <w:rFonts w:asciiTheme="minorHAnsi" w:hAnsiTheme="minorHAnsi" w:cs="Arial"/>
          <w:sz w:val="22"/>
          <w:szCs w:val="22"/>
        </w:rPr>
        <w:t>.-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AB1E2B">
        <w:rPr>
          <w:rFonts w:asciiTheme="minorHAnsi" w:hAnsiTheme="minorHAnsi" w:cs="Arial"/>
          <w:sz w:val="22"/>
          <w:szCs w:val="22"/>
        </w:rPr>
        <w:tab/>
      </w: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lastRenderedPageBreak/>
        <w:t>---</w:t>
      </w:r>
      <w:r w:rsidR="000B047A">
        <w:rPr>
          <w:rFonts w:asciiTheme="minorHAnsi" w:hAnsiTheme="minorHAnsi" w:cs="Arial"/>
          <w:sz w:val="22"/>
          <w:szCs w:val="22"/>
        </w:rPr>
        <w:t>6</w:t>
      </w:r>
      <w:r w:rsidRPr="00685DCA">
        <w:rPr>
          <w:rFonts w:asciiTheme="minorHAnsi" w:hAnsiTheme="minorHAnsi" w:cs="Arial"/>
          <w:sz w:val="22"/>
          <w:szCs w:val="22"/>
        </w:rPr>
        <w:t>. En fecha 16 de enero de 2013, el Pleno del Consejo Estatal Electoral celebró Sesión Especial donde se instaló formalmente el Consejo Estatal Electoral.</w:t>
      </w:r>
      <w:r w:rsidR="00AB1E2B">
        <w:rPr>
          <w:rFonts w:asciiTheme="minorHAnsi" w:hAnsiTheme="minorHAnsi" w:cs="Arial"/>
          <w:sz w:val="22"/>
          <w:szCs w:val="22"/>
        </w:rPr>
        <w:tab/>
      </w: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0B047A">
        <w:rPr>
          <w:rFonts w:asciiTheme="minorHAnsi" w:hAnsiTheme="minorHAnsi" w:cs="Arial"/>
          <w:sz w:val="22"/>
          <w:szCs w:val="22"/>
        </w:rPr>
        <w:t>7</w:t>
      </w:r>
      <w:r w:rsidRPr="00685DCA">
        <w:rPr>
          <w:rFonts w:asciiTheme="minorHAnsi" w:hAnsiTheme="minorHAnsi" w:cs="Arial"/>
          <w:sz w:val="22"/>
          <w:szCs w:val="22"/>
        </w:rPr>
        <w:t>. En el Estado de Sinaloa se celebrarán elecciones para renovar el Poder Legislativo y los Ayuntamientos, el día 7 de julio de 2013, de conformidad a lo establecido en el artículo 15, párrafo primero, de la Ley E</w:t>
      </w:r>
      <w:r>
        <w:rPr>
          <w:rFonts w:asciiTheme="minorHAnsi" w:hAnsiTheme="minorHAnsi" w:cs="Arial"/>
          <w:sz w:val="22"/>
          <w:szCs w:val="22"/>
        </w:rPr>
        <w:t>lectoral del Estado de Sinaloa.</w:t>
      </w:r>
      <w:r w:rsidR="00AB1E2B">
        <w:rPr>
          <w:rFonts w:asciiTheme="minorHAnsi" w:hAnsiTheme="minorHAnsi" w:cs="Arial"/>
          <w:sz w:val="22"/>
          <w:szCs w:val="22"/>
        </w:rPr>
        <w:tab/>
      </w:r>
    </w:p>
    <w:p w:rsidR="00493AE9" w:rsidRPr="00685DCA" w:rsidRDefault="00493AE9" w:rsidP="00AB1E2B">
      <w:pPr>
        <w:tabs>
          <w:tab w:val="right" w:leader="hyphen" w:pos="8477"/>
        </w:tabs>
        <w:autoSpaceDE w:val="0"/>
        <w:autoSpaceDN w:val="0"/>
        <w:adjustRightInd w:val="0"/>
        <w:jc w:val="both"/>
        <w:rPr>
          <w:rFonts w:asciiTheme="minorHAnsi" w:hAnsiTheme="minorHAnsi" w:cs="Arial"/>
          <w:sz w:val="22"/>
          <w:szCs w:val="22"/>
        </w:rPr>
      </w:pPr>
    </w:p>
    <w:p w:rsidR="00493AE9" w:rsidRPr="00685DCA" w:rsidRDefault="00493AE9" w:rsidP="00AB1E2B">
      <w:pPr>
        <w:tabs>
          <w:tab w:val="right" w:leader="hyphen" w:pos="8477"/>
          <w:tab w:val="right" w:leader="hyphen" w:pos="8505"/>
          <w:tab w:val="left" w:leader="hyphen" w:pos="9540"/>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0B047A">
        <w:rPr>
          <w:rFonts w:asciiTheme="minorHAnsi" w:hAnsiTheme="minorHAnsi" w:cs="Arial"/>
          <w:sz w:val="22"/>
          <w:szCs w:val="22"/>
        </w:rPr>
        <w:t>8</w:t>
      </w:r>
      <w:r w:rsidRPr="00685DCA">
        <w:rPr>
          <w:rFonts w:asciiTheme="minorHAnsi" w:hAnsiTheme="minorHAnsi" w:cs="Arial"/>
          <w:sz w:val="22"/>
          <w:szCs w:val="22"/>
        </w:rPr>
        <w:t xml:space="preserve">. </w:t>
      </w:r>
      <w:r w:rsidR="00AE0B1B">
        <w:rPr>
          <w:rFonts w:asciiTheme="minorHAnsi" w:hAnsiTheme="minorHAnsi" w:cs="Arial"/>
          <w:sz w:val="22"/>
          <w:szCs w:val="22"/>
        </w:rPr>
        <w:t xml:space="preserve">Que con fecha </w:t>
      </w:r>
      <w:r w:rsidR="009C7008">
        <w:rPr>
          <w:rFonts w:asciiTheme="minorHAnsi" w:hAnsiTheme="minorHAnsi" w:cs="Arial"/>
          <w:sz w:val="22"/>
          <w:szCs w:val="22"/>
        </w:rPr>
        <w:t>21 de enero</w:t>
      </w:r>
      <w:r w:rsidR="00F8709D">
        <w:rPr>
          <w:rFonts w:asciiTheme="minorHAnsi" w:hAnsiTheme="minorHAnsi" w:cs="Arial"/>
          <w:sz w:val="22"/>
          <w:szCs w:val="22"/>
        </w:rPr>
        <w:t xml:space="preserve"> </w:t>
      </w:r>
      <w:r w:rsidR="002C29C9">
        <w:rPr>
          <w:rFonts w:asciiTheme="minorHAnsi" w:hAnsiTheme="minorHAnsi" w:cs="Arial"/>
          <w:sz w:val="22"/>
          <w:szCs w:val="22"/>
        </w:rPr>
        <w:t xml:space="preserve">del año en curso </w:t>
      </w:r>
      <w:r w:rsidR="009C7008">
        <w:rPr>
          <w:rFonts w:asciiTheme="minorHAnsi" w:hAnsiTheme="minorHAnsi" w:cs="Arial"/>
          <w:sz w:val="22"/>
          <w:szCs w:val="22"/>
        </w:rPr>
        <w:t>este Consejo, mediante los acuerdos EXT/03/012, EXT/03/009 y EXT/03/008, otorgó acreditaciones a los partidos políticos nacionales Revolucionario Institucional, Verde Ecologista de México y Nueva Alianza, respectivamente, para participar en el proceso electoral local 2013</w:t>
      </w:r>
      <w:r w:rsidRPr="00685DCA">
        <w:rPr>
          <w:rFonts w:asciiTheme="minorHAnsi" w:hAnsiTheme="minorHAnsi" w:cs="Arial"/>
          <w:sz w:val="22"/>
          <w:szCs w:val="22"/>
        </w:rPr>
        <w:t>.</w:t>
      </w:r>
      <w:r w:rsidR="00AB1E2B">
        <w:rPr>
          <w:rFonts w:asciiTheme="minorHAnsi" w:hAnsiTheme="minorHAnsi" w:cs="Arial"/>
          <w:sz w:val="22"/>
          <w:szCs w:val="22"/>
        </w:rPr>
        <w:tab/>
      </w:r>
    </w:p>
    <w:p w:rsidR="00493AE9" w:rsidRPr="00685DCA" w:rsidRDefault="00493AE9" w:rsidP="00AB1E2B">
      <w:pPr>
        <w:tabs>
          <w:tab w:val="right" w:leader="hyphen" w:pos="8477"/>
          <w:tab w:val="right" w:leader="hyphen" w:pos="8505"/>
        </w:tabs>
        <w:jc w:val="both"/>
        <w:rPr>
          <w:rFonts w:asciiTheme="minorHAnsi" w:hAnsiTheme="minorHAnsi" w:cs="Arial"/>
          <w:sz w:val="22"/>
          <w:szCs w:val="22"/>
        </w:rPr>
      </w:pPr>
    </w:p>
    <w:p w:rsidR="00493AE9" w:rsidRPr="00685DCA" w:rsidRDefault="00493AE9" w:rsidP="00AB1E2B">
      <w:pPr>
        <w:tabs>
          <w:tab w:val="right" w:leader="hyphen" w:pos="8477"/>
          <w:tab w:val="right" w:leader="hyphen" w:pos="8505"/>
          <w:tab w:val="left" w:leader="hyphen" w:pos="9540"/>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0B047A">
        <w:rPr>
          <w:rFonts w:asciiTheme="minorHAnsi" w:hAnsiTheme="minorHAnsi" w:cs="Arial"/>
          <w:sz w:val="22"/>
          <w:szCs w:val="22"/>
        </w:rPr>
        <w:t>9</w:t>
      </w:r>
      <w:r w:rsidRPr="00685DCA">
        <w:rPr>
          <w:rFonts w:asciiTheme="minorHAnsi" w:hAnsiTheme="minorHAnsi" w:cs="Arial"/>
          <w:sz w:val="22"/>
          <w:szCs w:val="22"/>
        </w:rPr>
        <w:t>. Que este Consejo Estatal Electoral</w:t>
      </w:r>
      <w:r>
        <w:rPr>
          <w:rFonts w:asciiTheme="minorHAnsi" w:hAnsiTheme="minorHAnsi" w:cs="Arial"/>
          <w:sz w:val="22"/>
          <w:szCs w:val="22"/>
        </w:rPr>
        <w:t>,</w:t>
      </w:r>
      <w:r w:rsidRPr="00685DCA">
        <w:rPr>
          <w:rFonts w:asciiTheme="minorHAnsi" w:hAnsiTheme="minorHAnsi" w:cs="Arial"/>
          <w:sz w:val="22"/>
          <w:szCs w:val="22"/>
        </w:rPr>
        <w:t xml:space="preserve"> mediante acuerdo </w:t>
      </w:r>
      <w:r>
        <w:rPr>
          <w:rFonts w:asciiTheme="minorHAnsi" w:hAnsiTheme="minorHAnsi" w:cs="Arial"/>
          <w:sz w:val="22"/>
          <w:szCs w:val="22"/>
        </w:rPr>
        <w:t>0RD</w:t>
      </w:r>
      <w:r w:rsidRPr="00685DCA">
        <w:rPr>
          <w:rFonts w:asciiTheme="minorHAnsi" w:hAnsiTheme="minorHAnsi" w:cs="Arial"/>
          <w:sz w:val="22"/>
          <w:szCs w:val="22"/>
        </w:rPr>
        <w:t>/</w:t>
      </w:r>
      <w:r>
        <w:rPr>
          <w:rFonts w:asciiTheme="minorHAnsi" w:hAnsiTheme="minorHAnsi" w:cs="Arial"/>
          <w:sz w:val="22"/>
          <w:szCs w:val="22"/>
        </w:rPr>
        <w:t>07</w:t>
      </w:r>
      <w:r w:rsidRPr="00685DCA">
        <w:rPr>
          <w:rFonts w:asciiTheme="minorHAnsi" w:hAnsiTheme="minorHAnsi" w:cs="Arial"/>
          <w:sz w:val="22"/>
          <w:szCs w:val="22"/>
        </w:rPr>
        <w:t>/03</w:t>
      </w:r>
      <w:r>
        <w:rPr>
          <w:rFonts w:asciiTheme="minorHAnsi" w:hAnsiTheme="minorHAnsi" w:cs="Arial"/>
          <w:sz w:val="22"/>
          <w:szCs w:val="22"/>
        </w:rPr>
        <w:t>6,</w:t>
      </w:r>
      <w:r w:rsidRPr="00685DCA">
        <w:rPr>
          <w:rFonts w:asciiTheme="minorHAnsi" w:hAnsiTheme="minorHAnsi" w:cs="Arial"/>
          <w:sz w:val="22"/>
          <w:szCs w:val="22"/>
        </w:rPr>
        <w:t xml:space="preserve"> tomado en su </w:t>
      </w:r>
      <w:r>
        <w:rPr>
          <w:rFonts w:asciiTheme="minorHAnsi" w:hAnsiTheme="minorHAnsi" w:cs="Arial"/>
          <w:sz w:val="22"/>
          <w:szCs w:val="22"/>
        </w:rPr>
        <w:t>séptima sesión ordinaria de fecha</w:t>
      </w:r>
      <w:r w:rsidRPr="00685DCA">
        <w:rPr>
          <w:rFonts w:asciiTheme="minorHAnsi" w:hAnsiTheme="minorHAnsi" w:cs="Arial"/>
          <w:sz w:val="22"/>
          <w:szCs w:val="22"/>
        </w:rPr>
        <w:t xml:space="preserve"> </w:t>
      </w:r>
      <w:r>
        <w:rPr>
          <w:rFonts w:asciiTheme="minorHAnsi" w:hAnsiTheme="minorHAnsi" w:cs="Arial"/>
          <w:sz w:val="22"/>
          <w:szCs w:val="22"/>
        </w:rPr>
        <w:t>26</w:t>
      </w:r>
      <w:r w:rsidRPr="00685DCA">
        <w:rPr>
          <w:rFonts w:asciiTheme="minorHAnsi" w:hAnsiTheme="minorHAnsi" w:cs="Arial"/>
          <w:sz w:val="22"/>
          <w:szCs w:val="22"/>
        </w:rPr>
        <w:t xml:space="preserve"> de abril del año 201</w:t>
      </w:r>
      <w:r>
        <w:rPr>
          <w:rFonts w:asciiTheme="minorHAnsi" w:hAnsiTheme="minorHAnsi" w:cs="Arial"/>
          <w:sz w:val="22"/>
          <w:szCs w:val="22"/>
        </w:rPr>
        <w:t>3</w:t>
      </w:r>
      <w:r w:rsidRPr="00685DCA">
        <w:rPr>
          <w:rFonts w:asciiTheme="minorHAnsi" w:hAnsiTheme="minorHAnsi" w:cs="Arial"/>
          <w:sz w:val="22"/>
          <w:szCs w:val="22"/>
        </w:rPr>
        <w:t xml:space="preserve">, aprobó </w:t>
      </w:r>
      <w:r>
        <w:rPr>
          <w:rFonts w:asciiTheme="minorHAnsi" w:hAnsiTheme="minorHAnsi" w:cs="Arial"/>
          <w:sz w:val="22"/>
          <w:szCs w:val="22"/>
        </w:rPr>
        <w:t>el Reglamento</w:t>
      </w:r>
      <w:r w:rsidRPr="00685DCA">
        <w:rPr>
          <w:rFonts w:asciiTheme="minorHAnsi" w:hAnsiTheme="minorHAnsi" w:cs="Arial"/>
          <w:sz w:val="22"/>
          <w:szCs w:val="22"/>
        </w:rPr>
        <w:t xml:space="preserve"> de Candidatos </w:t>
      </w:r>
      <w:r>
        <w:rPr>
          <w:rFonts w:asciiTheme="minorHAnsi" w:hAnsiTheme="minorHAnsi" w:cs="Arial"/>
          <w:sz w:val="22"/>
          <w:szCs w:val="22"/>
        </w:rPr>
        <w:t>p</w:t>
      </w:r>
      <w:r w:rsidRPr="00685DCA">
        <w:rPr>
          <w:rFonts w:asciiTheme="minorHAnsi" w:hAnsiTheme="minorHAnsi" w:cs="Arial"/>
          <w:sz w:val="22"/>
          <w:szCs w:val="22"/>
        </w:rPr>
        <w:t>a</w:t>
      </w:r>
      <w:r>
        <w:rPr>
          <w:rFonts w:asciiTheme="minorHAnsi" w:hAnsiTheme="minorHAnsi" w:cs="Arial"/>
          <w:sz w:val="22"/>
          <w:szCs w:val="22"/>
        </w:rPr>
        <w:t>ra</w:t>
      </w:r>
      <w:r w:rsidRPr="00685DCA">
        <w:rPr>
          <w:rFonts w:asciiTheme="minorHAnsi" w:hAnsiTheme="minorHAnsi" w:cs="Arial"/>
          <w:sz w:val="22"/>
          <w:szCs w:val="22"/>
        </w:rPr>
        <w:t xml:space="preserve"> ocupar Cargos de Elección Popular.</w:t>
      </w:r>
      <w:r w:rsidR="00AB1E2B">
        <w:rPr>
          <w:rFonts w:asciiTheme="minorHAnsi" w:hAnsiTheme="minorHAnsi" w:cs="Arial"/>
          <w:sz w:val="22"/>
          <w:szCs w:val="22"/>
        </w:rPr>
        <w:tab/>
      </w:r>
    </w:p>
    <w:p w:rsidR="00493AE9" w:rsidRPr="00685DCA" w:rsidRDefault="00493AE9" w:rsidP="00AB1E2B">
      <w:pPr>
        <w:tabs>
          <w:tab w:val="right" w:leader="hyphen" w:pos="8477"/>
          <w:tab w:val="right" w:leader="hyphen" w:pos="8505"/>
          <w:tab w:val="left" w:leader="hyphen" w:pos="8640"/>
          <w:tab w:val="right" w:leader="hyphen" w:pos="8789"/>
        </w:tabs>
        <w:autoSpaceDE w:val="0"/>
        <w:autoSpaceDN w:val="0"/>
        <w:adjustRightInd w:val="0"/>
        <w:ind w:right="-79"/>
        <w:jc w:val="both"/>
        <w:rPr>
          <w:rFonts w:asciiTheme="minorHAnsi" w:hAnsiTheme="minorHAnsi" w:cs="Arial"/>
          <w:sz w:val="22"/>
          <w:szCs w:val="22"/>
          <w:highlight w:val="yellow"/>
        </w:rPr>
      </w:pPr>
    </w:p>
    <w:p w:rsidR="00493AE9" w:rsidRPr="00685DCA" w:rsidRDefault="00493AE9" w:rsidP="00AB1E2B">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w:t>
      </w:r>
      <w:r w:rsidR="000B047A">
        <w:rPr>
          <w:rFonts w:asciiTheme="minorHAnsi" w:hAnsiTheme="minorHAnsi" w:cs="Arial"/>
          <w:sz w:val="22"/>
          <w:szCs w:val="22"/>
        </w:rPr>
        <w:t>10</w:t>
      </w:r>
      <w:r w:rsidRPr="00685DCA">
        <w:rPr>
          <w:rFonts w:asciiTheme="minorHAnsi" w:hAnsiTheme="minorHAnsi" w:cs="Arial"/>
          <w:sz w:val="22"/>
          <w:szCs w:val="22"/>
        </w:rPr>
        <w:t xml:space="preserve">. Que </w:t>
      </w:r>
      <w:r>
        <w:rPr>
          <w:rFonts w:asciiTheme="minorHAnsi" w:hAnsiTheme="minorHAnsi" w:cs="Arial"/>
          <w:sz w:val="22"/>
          <w:szCs w:val="22"/>
        </w:rPr>
        <w:t xml:space="preserve">el Consejo Estatal Electoral, </w:t>
      </w:r>
      <w:r w:rsidRPr="00685DCA">
        <w:rPr>
          <w:rFonts w:asciiTheme="minorHAnsi" w:hAnsiTheme="minorHAnsi" w:cs="Arial"/>
          <w:sz w:val="22"/>
          <w:szCs w:val="22"/>
        </w:rPr>
        <w:t xml:space="preserve">mediante acuerdo </w:t>
      </w:r>
      <w:r>
        <w:rPr>
          <w:rFonts w:asciiTheme="minorHAnsi" w:hAnsiTheme="minorHAnsi" w:cs="Arial"/>
          <w:sz w:val="22"/>
          <w:szCs w:val="22"/>
        </w:rPr>
        <w:t>ORD</w:t>
      </w:r>
      <w:r w:rsidRPr="00685DCA">
        <w:rPr>
          <w:rFonts w:asciiTheme="minorHAnsi" w:hAnsiTheme="minorHAnsi" w:cs="Arial"/>
          <w:sz w:val="22"/>
          <w:szCs w:val="22"/>
        </w:rPr>
        <w:t>/</w:t>
      </w:r>
      <w:r>
        <w:rPr>
          <w:rFonts w:asciiTheme="minorHAnsi" w:hAnsiTheme="minorHAnsi" w:cs="Arial"/>
          <w:sz w:val="22"/>
          <w:szCs w:val="22"/>
        </w:rPr>
        <w:t>08/03</w:t>
      </w:r>
      <w:r w:rsidR="006A49B9">
        <w:rPr>
          <w:rFonts w:asciiTheme="minorHAnsi" w:hAnsiTheme="minorHAnsi" w:cs="Arial"/>
          <w:sz w:val="22"/>
          <w:szCs w:val="22"/>
        </w:rPr>
        <w:t>9</w:t>
      </w:r>
      <w:r>
        <w:rPr>
          <w:rFonts w:asciiTheme="minorHAnsi" w:hAnsiTheme="minorHAnsi" w:cs="Arial"/>
          <w:sz w:val="22"/>
          <w:szCs w:val="22"/>
        </w:rPr>
        <w:t xml:space="preserve">, adoptado </w:t>
      </w:r>
      <w:r w:rsidRPr="00685DCA">
        <w:rPr>
          <w:rFonts w:asciiTheme="minorHAnsi" w:hAnsiTheme="minorHAnsi" w:cs="Arial"/>
          <w:sz w:val="22"/>
          <w:szCs w:val="22"/>
        </w:rPr>
        <w:t xml:space="preserve">en su </w:t>
      </w:r>
      <w:r>
        <w:rPr>
          <w:rFonts w:asciiTheme="minorHAnsi" w:hAnsiTheme="minorHAnsi" w:cs="Arial"/>
          <w:sz w:val="22"/>
          <w:szCs w:val="22"/>
        </w:rPr>
        <w:t>octava</w:t>
      </w:r>
      <w:r w:rsidRPr="00685DCA">
        <w:rPr>
          <w:rFonts w:asciiTheme="minorHAnsi" w:hAnsiTheme="minorHAnsi" w:cs="Arial"/>
          <w:sz w:val="22"/>
          <w:szCs w:val="22"/>
        </w:rPr>
        <w:t xml:space="preserve"> sesión </w:t>
      </w:r>
      <w:r>
        <w:rPr>
          <w:rFonts w:asciiTheme="minorHAnsi" w:hAnsiTheme="minorHAnsi" w:cs="Arial"/>
          <w:sz w:val="22"/>
          <w:szCs w:val="22"/>
        </w:rPr>
        <w:t>ord</w:t>
      </w:r>
      <w:r w:rsidRPr="00685DCA">
        <w:rPr>
          <w:rFonts w:asciiTheme="minorHAnsi" w:hAnsiTheme="minorHAnsi" w:cs="Arial"/>
          <w:sz w:val="22"/>
          <w:szCs w:val="22"/>
        </w:rPr>
        <w:t xml:space="preserve">inaria celebrada el día </w:t>
      </w:r>
      <w:r>
        <w:rPr>
          <w:rFonts w:asciiTheme="minorHAnsi" w:hAnsiTheme="minorHAnsi" w:cs="Arial"/>
          <w:sz w:val="22"/>
          <w:szCs w:val="22"/>
        </w:rPr>
        <w:t>10</w:t>
      </w:r>
      <w:r w:rsidRPr="00685DCA">
        <w:rPr>
          <w:rFonts w:asciiTheme="minorHAnsi" w:hAnsiTheme="minorHAnsi" w:cs="Arial"/>
          <w:sz w:val="22"/>
          <w:szCs w:val="22"/>
        </w:rPr>
        <w:t xml:space="preserve"> ocho de mayo del presente año,</w:t>
      </w:r>
      <w:r>
        <w:rPr>
          <w:rFonts w:asciiTheme="minorHAnsi" w:hAnsiTheme="minorHAnsi" w:cs="Arial"/>
          <w:sz w:val="22"/>
          <w:szCs w:val="22"/>
        </w:rPr>
        <w:t xml:space="preserve"> </w:t>
      </w:r>
      <w:r w:rsidRPr="00685DCA">
        <w:rPr>
          <w:rFonts w:asciiTheme="minorHAnsi" w:hAnsiTheme="minorHAnsi" w:cs="Arial"/>
          <w:sz w:val="22"/>
          <w:szCs w:val="22"/>
        </w:rPr>
        <w:t xml:space="preserve">resolvió sobre la procedencia del registro del Convenio de </w:t>
      </w:r>
      <w:r>
        <w:rPr>
          <w:rFonts w:asciiTheme="minorHAnsi" w:hAnsiTheme="minorHAnsi" w:cs="Arial"/>
          <w:sz w:val="22"/>
          <w:szCs w:val="22"/>
        </w:rPr>
        <w:t xml:space="preserve">la </w:t>
      </w:r>
      <w:r w:rsidRPr="00685DCA">
        <w:rPr>
          <w:rFonts w:asciiTheme="minorHAnsi" w:hAnsiTheme="minorHAnsi" w:cs="Arial"/>
          <w:sz w:val="22"/>
          <w:szCs w:val="22"/>
        </w:rPr>
        <w:t>Coalición</w:t>
      </w:r>
      <w:r>
        <w:rPr>
          <w:rFonts w:asciiTheme="minorHAnsi" w:hAnsiTheme="minorHAnsi" w:cs="Arial"/>
          <w:sz w:val="22"/>
          <w:szCs w:val="22"/>
        </w:rPr>
        <w:t xml:space="preserve"> “</w:t>
      </w:r>
      <w:r w:rsidR="006A49B9">
        <w:rPr>
          <w:rFonts w:asciiTheme="minorHAnsi" w:hAnsiTheme="minorHAnsi" w:cs="Arial"/>
          <w:sz w:val="22"/>
          <w:szCs w:val="22"/>
        </w:rPr>
        <w:t>Transformemos Sinaloa</w:t>
      </w:r>
      <w:r>
        <w:rPr>
          <w:rFonts w:asciiTheme="minorHAnsi" w:hAnsiTheme="minorHAnsi" w:cs="Arial"/>
          <w:sz w:val="22"/>
          <w:szCs w:val="22"/>
        </w:rPr>
        <w:t>”</w:t>
      </w:r>
      <w:r w:rsidRPr="00685DCA">
        <w:rPr>
          <w:rFonts w:asciiTheme="minorHAnsi" w:hAnsiTheme="minorHAnsi" w:cs="Arial"/>
          <w:sz w:val="22"/>
          <w:szCs w:val="22"/>
        </w:rPr>
        <w:t xml:space="preserve"> para la elección de Diputados por el sistema de mayoría relativa, Presidentes Municipales, Síndicos Procuradores y Regidores por el sistema de mayoría relativa, Diputados y Regidores por el principio de representación proporcional, solicitado por los Partidos Políticos </w:t>
      </w:r>
      <w:r w:rsidR="006A49B9">
        <w:rPr>
          <w:rFonts w:asciiTheme="minorHAnsi" w:hAnsiTheme="minorHAnsi" w:cs="Arial"/>
          <w:sz w:val="22"/>
          <w:szCs w:val="22"/>
        </w:rPr>
        <w:t>Revolucionario Institucional</w:t>
      </w:r>
      <w:r w:rsidRPr="00685DCA">
        <w:rPr>
          <w:rFonts w:asciiTheme="minorHAnsi" w:hAnsiTheme="minorHAnsi" w:cs="Arial"/>
          <w:sz w:val="22"/>
          <w:szCs w:val="22"/>
        </w:rPr>
        <w:t>,</w:t>
      </w:r>
      <w:r w:rsidR="006A49B9">
        <w:rPr>
          <w:rFonts w:asciiTheme="minorHAnsi" w:hAnsiTheme="minorHAnsi" w:cs="Arial"/>
          <w:sz w:val="22"/>
          <w:szCs w:val="22"/>
        </w:rPr>
        <w:t xml:space="preserve"> Verde Ecologista de México y Nueva Alianza,</w:t>
      </w:r>
      <w:r w:rsidRPr="00685DCA">
        <w:rPr>
          <w:rFonts w:asciiTheme="minorHAnsi" w:hAnsiTheme="minorHAnsi" w:cs="Arial"/>
          <w:sz w:val="22"/>
          <w:szCs w:val="22"/>
        </w:rPr>
        <w:t xml:space="preserve"> para el Proceso Electoral 201</w:t>
      </w:r>
      <w:r>
        <w:rPr>
          <w:rFonts w:asciiTheme="minorHAnsi" w:hAnsiTheme="minorHAnsi" w:cs="Arial"/>
          <w:sz w:val="22"/>
          <w:szCs w:val="22"/>
        </w:rPr>
        <w:t>3</w:t>
      </w:r>
      <w:r w:rsidRPr="00685DCA">
        <w:rPr>
          <w:rFonts w:asciiTheme="minorHAnsi" w:hAnsiTheme="minorHAnsi" w:cs="Arial"/>
          <w:sz w:val="22"/>
          <w:szCs w:val="22"/>
        </w:rPr>
        <w:t>.</w:t>
      </w:r>
      <w:r w:rsidRPr="00685DCA">
        <w:rPr>
          <w:rFonts w:asciiTheme="minorHAnsi" w:hAnsiTheme="minorHAnsi" w:cs="Arial"/>
          <w:sz w:val="22"/>
          <w:szCs w:val="22"/>
        </w:rPr>
        <w:tab/>
      </w:r>
    </w:p>
    <w:p w:rsidR="00493AE9" w:rsidRPr="00685DCA" w:rsidRDefault="00493AE9" w:rsidP="00AB1E2B">
      <w:pPr>
        <w:tabs>
          <w:tab w:val="right" w:leader="hyphen" w:pos="8477"/>
          <w:tab w:val="right" w:leader="hyphen" w:pos="8505"/>
        </w:tabs>
        <w:jc w:val="both"/>
        <w:rPr>
          <w:rFonts w:asciiTheme="minorHAnsi" w:hAnsiTheme="minorHAnsi" w:cs="Arial"/>
          <w:sz w:val="22"/>
          <w:szCs w:val="22"/>
        </w:rPr>
      </w:pPr>
    </w:p>
    <w:p w:rsidR="00493AE9" w:rsidRPr="00685DCA" w:rsidRDefault="00493AE9" w:rsidP="00AB1E2B">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1</w:t>
      </w:r>
      <w:r w:rsidR="000B047A">
        <w:rPr>
          <w:rFonts w:asciiTheme="minorHAnsi" w:hAnsiTheme="minorHAnsi" w:cs="Arial"/>
          <w:sz w:val="22"/>
          <w:szCs w:val="22"/>
        </w:rPr>
        <w:t>1</w:t>
      </w:r>
      <w:r w:rsidRPr="00685DCA">
        <w:rPr>
          <w:rFonts w:asciiTheme="minorHAnsi" w:hAnsiTheme="minorHAnsi" w:cs="Arial"/>
          <w:sz w:val="22"/>
          <w:szCs w:val="22"/>
        </w:rPr>
        <w:t xml:space="preserve">. Que la Coalición </w:t>
      </w:r>
      <w:r>
        <w:rPr>
          <w:rFonts w:asciiTheme="minorHAnsi" w:hAnsiTheme="minorHAnsi" w:cs="Arial"/>
          <w:sz w:val="22"/>
          <w:szCs w:val="22"/>
        </w:rPr>
        <w:t>“</w:t>
      </w:r>
      <w:r w:rsidR="006A49B9">
        <w:rPr>
          <w:rFonts w:asciiTheme="minorHAnsi" w:hAnsiTheme="minorHAnsi" w:cs="Arial"/>
          <w:sz w:val="22"/>
          <w:szCs w:val="22"/>
        </w:rPr>
        <w:t>Transformemos Sinaloa</w:t>
      </w:r>
      <w:r>
        <w:rPr>
          <w:rFonts w:asciiTheme="minorHAnsi" w:hAnsiTheme="minorHAnsi" w:cs="Arial"/>
          <w:sz w:val="22"/>
          <w:szCs w:val="22"/>
        </w:rPr>
        <w:t>”</w:t>
      </w:r>
      <w:r w:rsidRPr="00685DCA">
        <w:rPr>
          <w:rFonts w:asciiTheme="minorHAnsi" w:hAnsiTheme="minorHAnsi" w:cs="Arial"/>
          <w:sz w:val="22"/>
          <w:szCs w:val="22"/>
        </w:rPr>
        <w:t xml:space="preserve"> que </w:t>
      </w:r>
      <w:r>
        <w:rPr>
          <w:rFonts w:asciiTheme="minorHAnsi" w:hAnsiTheme="minorHAnsi" w:cs="Arial"/>
          <w:sz w:val="22"/>
          <w:szCs w:val="22"/>
        </w:rPr>
        <w:t>integr</w:t>
      </w:r>
      <w:r w:rsidRPr="00685DCA">
        <w:rPr>
          <w:rFonts w:asciiTheme="minorHAnsi" w:hAnsiTheme="minorHAnsi" w:cs="Arial"/>
          <w:sz w:val="22"/>
          <w:szCs w:val="22"/>
        </w:rPr>
        <w:t xml:space="preserve">an los </w:t>
      </w:r>
      <w:r w:rsidR="006A49B9" w:rsidRPr="00685DCA">
        <w:rPr>
          <w:rFonts w:asciiTheme="minorHAnsi" w:hAnsiTheme="minorHAnsi" w:cs="Arial"/>
          <w:sz w:val="22"/>
          <w:szCs w:val="22"/>
        </w:rPr>
        <w:t xml:space="preserve">Partidos Políticos </w:t>
      </w:r>
      <w:r w:rsidR="006A49B9">
        <w:rPr>
          <w:rFonts w:asciiTheme="minorHAnsi" w:hAnsiTheme="minorHAnsi" w:cs="Arial"/>
          <w:sz w:val="22"/>
          <w:szCs w:val="22"/>
        </w:rPr>
        <w:t>Revolucionario Institucional</w:t>
      </w:r>
      <w:r w:rsidR="006A49B9" w:rsidRPr="00685DCA">
        <w:rPr>
          <w:rFonts w:asciiTheme="minorHAnsi" w:hAnsiTheme="minorHAnsi" w:cs="Arial"/>
          <w:sz w:val="22"/>
          <w:szCs w:val="22"/>
        </w:rPr>
        <w:t>,</w:t>
      </w:r>
      <w:r w:rsidR="006A49B9">
        <w:rPr>
          <w:rFonts w:asciiTheme="minorHAnsi" w:hAnsiTheme="minorHAnsi" w:cs="Arial"/>
          <w:sz w:val="22"/>
          <w:szCs w:val="22"/>
        </w:rPr>
        <w:t xml:space="preserve"> Verde Ecologista de México y Nueva Alianza</w:t>
      </w:r>
      <w:r>
        <w:rPr>
          <w:rFonts w:asciiTheme="minorHAnsi" w:hAnsiTheme="minorHAnsi" w:cs="Arial"/>
          <w:sz w:val="22"/>
          <w:szCs w:val="22"/>
        </w:rPr>
        <w:t>,</w:t>
      </w:r>
      <w:r w:rsidRPr="00685DCA">
        <w:rPr>
          <w:rFonts w:asciiTheme="minorHAnsi" w:hAnsiTheme="minorHAnsi" w:cs="Arial"/>
          <w:sz w:val="22"/>
          <w:szCs w:val="22"/>
        </w:rPr>
        <w:t xml:space="preserve"> </w:t>
      </w:r>
      <w:r>
        <w:rPr>
          <w:rFonts w:asciiTheme="minorHAnsi" w:hAnsiTheme="minorHAnsi" w:cs="Arial"/>
          <w:sz w:val="22"/>
          <w:szCs w:val="22"/>
        </w:rPr>
        <w:t>de manera direct</w:t>
      </w:r>
      <w:r w:rsidR="00ED3804">
        <w:rPr>
          <w:rFonts w:asciiTheme="minorHAnsi" w:hAnsiTheme="minorHAnsi" w:cs="Arial"/>
          <w:sz w:val="22"/>
          <w:szCs w:val="22"/>
        </w:rPr>
        <w:t xml:space="preserve">a en </w:t>
      </w:r>
      <w:r w:rsidR="00647A23">
        <w:rPr>
          <w:rFonts w:asciiTheme="minorHAnsi" w:hAnsiTheme="minorHAnsi" w:cs="Arial"/>
          <w:sz w:val="22"/>
          <w:szCs w:val="22"/>
        </w:rPr>
        <w:t xml:space="preserve">todos y cada uno de </w:t>
      </w:r>
      <w:r w:rsidR="00ED3804">
        <w:rPr>
          <w:rFonts w:asciiTheme="minorHAnsi" w:hAnsiTheme="minorHAnsi" w:cs="Arial"/>
          <w:sz w:val="22"/>
          <w:szCs w:val="22"/>
        </w:rPr>
        <w:t xml:space="preserve">los </w:t>
      </w:r>
      <w:r w:rsidR="00647A23">
        <w:rPr>
          <w:rFonts w:asciiTheme="minorHAnsi" w:hAnsiTheme="minorHAnsi" w:cs="Arial"/>
          <w:sz w:val="22"/>
          <w:szCs w:val="22"/>
        </w:rPr>
        <w:t xml:space="preserve">veinticuatro </w:t>
      </w:r>
      <w:r w:rsidR="00ED3804">
        <w:rPr>
          <w:rFonts w:asciiTheme="minorHAnsi" w:hAnsiTheme="minorHAnsi" w:cs="Arial"/>
          <w:sz w:val="22"/>
          <w:szCs w:val="22"/>
        </w:rPr>
        <w:t>Consejos Distritales</w:t>
      </w:r>
      <w:r w:rsidR="00876D82">
        <w:rPr>
          <w:rFonts w:asciiTheme="minorHAnsi" w:hAnsiTheme="minorHAnsi" w:cs="Arial"/>
          <w:sz w:val="22"/>
          <w:szCs w:val="22"/>
        </w:rPr>
        <w:t xml:space="preserve"> Elect</w:t>
      </w:r>
      <w:r w:rsidR="00647A23">
        <w:rPr>
          <w:rFonts w:asciiTheme="minorHAnsi" w:hAnsiTheme="minorHAnsi" w:cs="Arial"/>
          <w:sz w:val="22"/>
          <w:szCs w:val="22"/>
        </w:rPr>
        <w:t>orales</w:t>
      </w:r>
      <w:r w:rsidR="00ED3804">
        <w:rPr>
          <w:rFonts w:asciiTheme="minorHAnsi" w:hAnsiTheme="minorHAnsi" w:cs="Arial"/>
          <w:sz w:val="22"/>
          <w:szCs w:val="22"/>
        </w:rPr>
        <w:t xml:space="preserve">, </w:t>
      </w:r>
      <w:r w:rsidRPr="00685DCA">
        <w:rPr>
          <w:rFonts w:asciiTheme="minorHAnsi" w:hAnsiTheme="minorHAnsi" w:cs="Arial"/>
          <w:sz w:val="22"/>
          <w:szCs w:val="22"/>
        </w:rPr>
        <w:t>presentó</w:t>
      </w:r>
      <w:r w:rsidR="00647A23">
        <w:rPr>
          <w:rFonts w:asciiTheme="minorHAnsi" w:hAnsiTheme="minorHAnsi" w:cs="Arial"/>
          <w:sz w:val="22"/>
          <w:szCs w:val="22"/>
        </w:rPr>
        <w:t>,</w:t>
      </w:r>
      <w:r w:rsidRPr="00685DCA">
        <w:rPr>
          <w:rFonts w:asciiTheme="minorHAnsi" w:hAnsiTheme="minorHAnsi" w:cs="Arial"/>
          <w:sz w:val="22"/>
          <w:szCs w:val="22"/>
        </w:rPr>
        <w:t xml:space="preserve"> </w:t>
      </w:r>
      <w:r w:rsidR="00647A23">
        <w:rPr>
          <w:rFonts w:asciiTheme="minorHAnsi" w:hAnsiTheme="minorHAnsi" w:cs="Arial"/>
          <w:sz w:val="22"/>
          <w:szCs w:val="22"/>
        </w:rPr>
        <w:t>en tiempo y forma,</w:t>
      </w:r>
      <w:r w:rsidR="00647A23" w:rsidRPr="00685DCA">
        <w:rPr>
          <w:rFonts w:asciiTheme="minorHAnsi" w:hAnsiTheme="minorHAnsi" w:cs="Arial"/>
          <w:sz w:val="22"/>
          <w:szCs w:val="22"/>
        </w:rPr>
        <w:t xml:space="preserve"> </w:t>
      </w:r>
      <w:r>
        <w:rPr>
          <w:rFonts w:asciiTheme="minorHAnsi" w:hAnsiTheme="minorHAnsi" w:cs="Arial"/>
          <w:sz w:val="22"/>
          <w:szCs w:val="22"/>
        </w:rPr>
        <w:t xml:space="preserve">las </w:t>
      </w:r>
      <w:r w:rsidRPr="00685DCA">
        <w:rPr>
          <w:rFonts w:asciiTheme="minorHAnsi" w:hAnsiTheme="minorHAnsi" w:cs="Arial"/>
          <w:sz w:val="22"/>
          <w:szCs w:val="22"/>
        </w:rPr>
        <w:t>solicitud</w:t>
      </w:r>
      <w:r>
        <w:rPr>
          <w:rFonts w:asciiTheme="minorHAnsi" w:hAnsiTheme="minorHAnsi" w:cs="Arial"/>
          <w:sz w:val="22"/>
          <w:szCs w:val="22"/>
        </w:rPr>
        <w:t>es</w:t>
      </w:r>
      <w:r w:rsidRPr="00685DCA">
        <w:rPr>
          <w:rFonts w:asciiTheme="minorHAnsi" w:hAnsiTheme="minorHAnsi" w:cs="Arial"/>
          <w:sz w:val="22"/>
          <w:szCs w:val="22"/>
        </w:rPr>
        <w:t xml:space="preserve"> de registro de los candidatos a Diputados por el sistema de mayoría relativa pa</w:t>
      </w:r>
      <w:r>
        <w:rPr>
          <w:rFonts w:asciiTheme="minorHAnsi" w:hAnsiTheme="minorHAnsi" w:cs="Arial"/>
          <w:sz w:val="22"/>
          <w:szCs w:val="22"/>
        </w:rPr>
        <w:t>ra participar en los comicios, cuya jornada</w:t>
      </w:r>
      <w:r w:rsidR="00F8709D">
        <w:rPr>
          <w:rFonts w:asciiTheme="minorHAnsi" w:hAnsiTheme="minorHAnsi" w:cs="Arial"/>
          <w:sz w:val="22"/>
          <w:szCs w:val="22"/>
        </w:rPr>
        <w:t xml:space="preserve"> </w:t>
      </w:r>
      <w:r>
        <w:rPr>
          <w:rFonts w:asciiTheme="minorHAnsi" w:hAnsiTheme="minorHAnsi" w:cs="Arial"/>
          <w:sz w:val="22"/>
          <w:szCs w:val="22"/>
        </w:rPr>
        <w:t>electoral deberá</w:t>
      </w:r>
      <w:r w:rsidRPr="00685DCA">
        <w:rPr>
          <w:rFonts w:asciiTheme="minorHAnsi" w:hAnsiTheme="minorHAnsi" w:cs="Arial"/>
          <w:sz w:val="22"/>
          <w:szCs w:val="22"/>
        </w:rPr>
        <w:t xml:space="preserve"> celebrarse el d</w:t>
      </w:r>
      <w:r>
        <w:rPr>
          <w:rFonts w:asciiTheme="minorHAnsi" w:hAnsiTheme="minorHAnsi" w:cs="Arial"/>
          <w:sz w:val="22"/>
          <w:szCs w:val="22"/>
        </w:rPr>
        <w:t>ía 7</w:t>
      </w:r>
      <w:r w:rsidRPr="00685DCA">
        <w:rPr>
          <w:rFonts w:asciiTheme="minorHAnsi" w:hAnsiTheme="minorHAnsi" w:cs="Arial"/>
          <w:sz w:val="22"/>
          <w:szCs w:val="22"/>
        </w:rPr>
        <w:t xml:space="preserve"> de julio del presente año,</w:t>
      </w:r>
      <w:r>
        <w:rPr>
          <w:rFonts w:asciiTheme="minorHAnsi" w:hAnsiTheme="minorHAnsi" w:cs="Arial"/>
          <w:sz w:val="22"/>
          <w:szCs w:val="22"/>
        </w:rPr>
        <w:t xml:space="preserve"> de la manera en que expresa en el cuadro que a continuación se incluye:</w:t>
      </w:r>
    </w:p>
    <w:p w:rsidR="00493AE9" w:rsidRDefault="00493AE9" w:rsidP="00493AE9">
      <w:pPr>
        <w:tabs>
          <w:tab w:val="right" w:leader="hyphen" w:pos="8505"/>
        </w:tabs>
        <w:jc w:val="both"/>
        <w:rPr>
          <w:rFonts w:asciiTheme="minorHAnsi" w:hAnsiTheme="minorHAnsi" w:cs="Arial"/>
          <w:sz w:val="22"/>
          <w:szCs w:val="22"/>
        </w:rPr>
      </w:pPr>
    </w:p>
    <w:p w:rsidR="00412184" w:rsidRDefault="00412184" w:rsidP="00493AE9">
      <w:pPr>
        <w:tabs>
          <w:tab w:val="right" w:leader="hyphen" w:pos="8505"/>
        </w:tabs>
        <w:jc w:val="both"/>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1101"/>
        <w:gridCol w:w="1417"/>
        <w:gridCol w:w="2268"/>
        <w:gridCol w:w="2192"/>
        <w:gridCol w:w="1745"/>
      </w:tblGrid>
      <w:tr w:rsidR="00AB1E2B" w:rsidTr="00FF0660">
        <w:tc>
          <w:tcPr>
            <w:tcW w:w="8723" w:type="dxa"/>
            <w:gridSpan w:val="5"/>
          </w:tcPr>
          <w:p w:rsidR="00AB1E2B" w:rsidRPr="001D0927" w:rsidRDefault="00AB1E2B" w:rsidP="00FF0660">
            <w:pPr>
              <w:tabs>
                <w:tab w:val="right" w:leader="hyphen" w:pos="8505"/>
              </w:tabs>
              <w:jc w:val="both"/>
              <w:rPr>
                <w:rFonts w:asciiTheme="minorHAnsi" w:hAnsiTheme="minorHAnsi" w:cs="Arial"/>
                <w:b/>
                <w:sz w:val="20"/>
                <w:szCs w:val="20"/>
              </w:rPr>
            </w:pPr>
            <w:r w:rsidRPr="001D0927">
              <w:rPr>
                <w:rFonts w:asciiTheme="minorHAnsi" w:hAnsiTheme="minorHAnsi" w:cs="Arial"/>
                <w:b/>
                <w:sz w:val="20"/>
                <w:szCs w:val="20"/>
              </w:rPr>
              <w:t>SOLICITUDES DE REGISTRO DE CANDIDATURAS A DIPUTADOS POR EL SISTEMA DE MAYORÍA RELATIVA DE LA COALICIÓN “TRANSFORMEMOS SINALOA”</w:t>
            </w:r>
          </w:p>
        </w:tc>
      </w:tr>
      <w:tr w:rsidR="00AB1E2B" w:rsidTr="00FF0660">
        <w:tc>
          <w:tcPr>
            <w:tcW w:w="1101" w:type="dxa"/>
            <w:vMerge w:val="restart"/>
          </w:tcPr>
          <w:p w:rsidR="00AB1E2B" w:rsidRPr="001D0927" w:rsidRDefault="00AB1E2B" w:rsidP="00FF0660">
            <w:pPr>
              <w:tabs>
                <w:tab w:val="right" w:leader="hyphen" w:pos="8505"/>
              </w:tabs>
              <w:jc w:val="center"/>
              <w:rPr>
                <w:rFonts w:asciiTheme="minorHAnsi" w:hAnsiTheme="minorHAnsi" w:cs="Arial"/>
                <w:b/>
                <w:sz w:val="20"/>
                <w:szCs w:val="20"/>
              </w:rPr>
            </w:pPr>
            <w:r w:rsidRPr="001D0927">
              <w:rPr>
                <w:rFonts w:asciiTheme="minorHAnsi" w:hAnsiTheme="minorHAnsi" w:cs="Arial"/>
                <w:b/>
                <w:sz w:val="20"/>
                <w:szCs w:val="20"/>
              </w:rPr>
              <w:t>DISTRITO</w:t>
            </w:r>
          </w:p>
        </w:tc>
        <w:tc>
          <w:tcPr>
            <w:tcW w:w="1417" w:type="dxa"/>
            <w:vMerge w:val="restart"/>
          </w:tcPr>
          <w:p w:rsidR="00AB1E2B" w:rsidRPr="001D0927" w:rsidRDefault="00AB1E2B" w:rsidP="00FF0660">
            <w:pPr>
              <w:tabs>
                <w:tab w:val="right" w:leader="hyphen" w:pos="8505"/>
              </w:tabs>
              <w:jc w:val="center"/>
              <w:rPr>
                <w:rFonts w:asciiTheme="minorHAnsi" w:hAnsiTheme="minorHAnsi" w:cs="Arial"/>
                <w:b/>
                <w:sz w:val="20"/>
                <w:szCs w:val="20"/>
              </w:rPr>
            </w:pPr>
            <w:r w:rsidRPr="001D0927">
              <w:rPr>
                <w:rFonts w:asciiTheme="minorHAnsi" w:hAnsiTheme="minorHAnsi" w:cs="Arial"/>
                <w:b/>
                <w:sz w:val="20"/>
                <w:szCs w:val="20"/>
              </w:rPr>
              <w:t>FECHA Y HORA DE RECEPCIÓN DE LA SOLICITUD</w:t>
            </w:r>
          </w:p>
        </w:tc>
        <w:tc>
          <w:tcPr>
            <w:tcW w:w="4460" w:type="dxa"/>
            <w:gridSpan w:val="2"/>
          </w:tcPr>
          <w:p w:rsidR="00AB1E2B" w:rsidRPr="001D0927" w:rsidRDefault="00AB1E2B" w:rsidP="00FF0660">
            <w:pPr>
              <w:tabs>
                <w:tab w:val="right" w:leader="hyphen" w:pos="8505"/>
              </w:tabs>
              <w:jc w:val="center"/>
              <w:rPr>
                <w:rFonts w:asciiTheme="minorHAnsi" w:hAnsiTheme="minorHAnsi" w:cs="Arial"/>
                <w:b/>
                <w:sz w:val="20"/>
                <w:szCs w:val="20"/>
              </w:rPr>
            </w:pPr>
            <w:r w:rsidRPr="001D0927">
              <w:rPr>
                <w:rFonts w:asciiTheme="minorHAnsi" w:hAnsiTheme="minorHAnsi" w:cs="Arial"/>
                <w:b/>
                <w:sz w:val="20"/>
                <w:szCs w:val="20"/>
              </w:rPr>
              <w:t>FÓRMULA DE CANDIDATOS</w:t>
            </w:r>
          </w:p>
        </w:tc>
        <w:tc>
          <w:tcPr>
            <w:tcW w:w="1745" w:type="dxa"/>
            <w:vMerge w:val="restart"/>
          </w:tcPr>
          <w:p w:rsidR="00AB1E2B" w:rsidRPr="001D0927" w:rsidRDefault="00AB1E2B" w:rsidP="00FF0660">
            <w:pPr>
              <w:tabs>
                <w:tab w:val="right" w:leader="hyphen" w:pos="8505"/>
              </w:tabs>
              <w:jc w:val="center"/>
              <w:rPr>
                <w:rFonts w:asciiTheme="minorHAnsi" w:hAnsiTheme="minorHAnsi" w:cs="Arial"/>
                <w:b/>
                <w:sz w:val="20"/>
                <w:szCs w:val="20"/>
              </w:rPr>
            </w:pPr>
            <w:r w:rsidRPr="001D0927">
              <w:rPr>
                <w:rFonts w:asciiTheme="minorHAnsi" w:hAnsiTheme="minorHAnsi" w:cs="Arial"/>
                <w:b/>
                <w:sz w:val="20"/>
                <w:szCs w:val="20"/>
              </w:rPr>
              <w:t>PERSONA QUE SOLICITA EL REGISTRO.</w:t>
            </w:r>
          </w:p>
        </w:tc>
      </w:tr>
      <w:tr w:rsidR="00AB1E2B" w:rsidTr="00FF0660">
        <w:tc>
          <w:tcPr>
            <w:tcW w:w="1101" w:type="dxa"/>
            <w:vMerge/>
          </w:tcPr>
          <w:p w:rsidR="00AB1E2B" w:rsidRPr="001D0927" w:rsidRDefault="00AB1E2B" w:rsidP="00FF0660">
            <w:pPr>
              <w:tabs>
                <w:tab w:val="right" w:leader="hyphen" w:pos="8505"/>
              </w:tabs>
              <w:jc w:val="both"/>
              <w:rPr>
                <w:rFonts w:asciiTheme="minorHAnsi" w:hAnsiTheme="minorHAnsi" w:cs="Arial"/>
                <w:b/>
                <w:sz w:val="20"/>
                <w:szCs w:val="20"/>
              </w:rPr>
            </w:pPr>
          </w:p>
        </w:tc>
        <w:tc>
          <w:tcPr>
            <w:tcW w:w="1417" w:type="dxa"/>
            <w:vMerge/>
          </w:tcPr>
          <w:p w:rsidR="00AB1E2B" w:rsidRPr="001D0927" w:rsidRDefault="00AB1E2B" w:rsidP="00FF0660">
            <w:pPr>
              <w:tabs>
                <w:tab w:val="right" w:leader="hyphen" w:pos="8505"/>
              </w:tabs>
              <w:jc w:val="both"/>
              <w:rPr>
                <w:rFonts w:asciiTheme="minorHAnsi" w:hAnsiTheme="minorHAnsi" w:cs="Arial"/>
                <w:b/>
                <w:sz w:val="20"/>
                <w:szCs w:val="20"/>
              </w:rPr>
            </w:pPr>
          </w:p>
        </w:tc>
        <w:tc>
          <w:tcPr>
            <w:tcW w:w="2268" w:type="dxa"/>
          </w:tcPr>
          <w:p w:rsidR="00AB1E2B" w:rsidRPr="001D0927" w:rsidRDefault="00AB1E2B" w:rsidP="00FF0660">
            <w:pPr>
              <w:tabs>
                <w:tab w:val="right" w:leader="hyphen" w:pos="8505"/>
              </w:tabs>
              <w:jc w:val="both"/>
              <w:rPr>
                <w:rFonts w:asciiTheme="minorHAnsi" w:hAnsiTheme="minorHAnsi" w:cs="Arial"/>
                <w:b/>
                <w:sz w:val="20"/>
                <w:szCs w:val="20"/>
              </w:rPr>
            </w:pPr>
            <w:r w:rsidRPr="001D0927">
              <w:rPr>
                <w:rFonts w:asciiTheme="minorHAnsi" w:hAnsiTheme="minorHAnsi" w:cs="Arial"/>
                <w:b/>
                <w:sz w:val="20"/>
                <w:szCs w:val="20"/>
              </w:rPr>
              <w:t>Propietario</w:t>
            </w:r>
          </w:p>
        </w:tc>
        <w:tc>
          <w:tcPr>
            <w:tcW w:w="2192" w:type="dxa"/>
          </w:tcPr>
          <w:p w:rsidR="00AB1E2B" w:rsidRPr="001D0927" w:rsidRDefault="00AB1E2B" w:rsidP="00FF0660">
            <w:pPr>
              <w:tabs>
                <w:tab w:val="right" w:leader="hyphen" w:pos="8505"/>
              </w:tabs>
              <w:jc w:val="both"/>
              <w:rPr>
                <w:rFonts w:asciiTheme="minorHAnsi" w:hAnsiTheme="minorHAnsi" w:cs="Arial"/>
                <w:b/>
                <w:sz w:val="20"/>
                <w:szCs w:val="20"/>
              </w:rPr>
            </w:pPr>
            <w:r w:rsidRPr="001D0927">
              <w:rPr>
                <w:rFonts w:asciiTheme="minorHAnsi" w:hAnsiTheme="minorHAnsi" w:cs="Arial"/>
                <w:b/>
                <w:sz w:val="20"/>
                <w:szCs w:val="20"/>
              </w:rPr>
              <w:t>Suplente</w:t>
            </w:r>
          </w:p>
        </w:tc>
        <w:tc>
          <w:tcPr>
            <w:tcW w:w="1745" w:type="dxa"/>
            <w:vMerge/>
          </w:tcPr>
          <w:p w:rsidR="00AB1E2B" w:rsidRDefault="00AB1E2B" w:rsidP="00FF0660">
            <w:pPr>
              <w:tabs>
                <w:tab w:val="right" w:leader="hyphen" w:pos="8505"/>
              </w:tabs>
              <w:jc w:val="both"/>
              <w:rPr>
                <w:rFonts w:asciiTheme="minorHAnsi" w:hAnsiTheme="minorHAnsi" w:cs="Arial"/>
              </w:rPr>
            </w:pP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sidRPr="00E2200D">
              <w:rPr>
                <w:rFonts w:asciiTheme="minorHAnsi" w:hAnsiTheme="minorHAnsi" w:cs="Arial"/>
                <w:sz w:val="16"/>
                <w:szCs w:val="16"/>
              </w:rPr>
              <w:t>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12:40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Renata Cota Álvarez</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Guadalupe </w:t>
            </w:r>
            <w:proofErr w:type="spellStart"/>
            <w:r>
              <w:rPr>
                <w:rFonts w:asciiTheme="minorHAnsi" w:hAnsiTheme="minorHAnsi" w:cs="Arial"/>
                <w:sz w:val="16"/>
                <w:szCs w:val="16"/>
              </w:rPr>
              <w:t>Elina</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Santini</w:t>
            </w:r>
            <w:proofErr w:type="spellEnd"/>
            <w:r>
              <w:rPr>
                <w:rFonts w:asciiTheme="minorHAnsi" w:hAnsiTheme="minorHAnsi" w:cs="Arial"/>
                <w:sz w:val="16"/>
                <w:szCs w:val="16"/>
              </w:rPr>
              <w:t xml:space="preserve"> Arredondo</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Enrique Osornio Tepeyac</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sidRPr="00E2200D">
              <w:rPr>
                <w:rFonts w:asciiTheme="minorHAnsi" w:hAnsiTheme="minorHAnsi" w:cs="Arial"/>
                <w:sz w:val="16"/>
                <w:szCs w:val="16"/>
              </w:rPr>
              <w:t>II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17:35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Nubia </w:t>
            </w:r>
            <w:proofErr w:type="spellStart"/>
            <w:r>
              <w:rPr>
                <w:rFonts w:asciiTheme="minorHAnsi" w:hAnsiTheme="minorHAnsi" w:cs="Arial"/>
                <w:sz w:val="16"/>
                <w:szCs w:val="16"/>
              </w:rPr>
              <w:t>Xiclali</w:t>
            </w:r>
            <w:proofErr w:type="spellEnd"/>
            <w:r>
              <w:rPr>
                <w:rFonts w:asciiTheme="minorHAnsi" w:hAnsiTheme="minorHAnsi" w:cs="Arial"/>
                <w:sz w:val="16"/>
                <w:szCs w:val="16"/>
              </w:rPr>
              <w:t xml:space="preserve"> Ramos Carbajal</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Sofía Yolanda Gámez Rúelas</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Rafael López Soto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III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Esteban Valenzuela García</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Juan Carlos Cota Romero</w:t>
            </w:r>
          </w:p>
        </w:tc>
        <w:tc>
          <w:tcPr>
            <w:tcW w:w="1745"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Jesús Ramón Araujo Castro                    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IV</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12:40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Roque de Jesús Chávez López</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Francisco Jesús Soto Barreras</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Luis Álvarez Díaz</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 xml:space="preserve">11:00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 xml:space="preserve">Flor Esther </w:t>
            </w:r>
            <w:proofErr w:type="spellStart"/>
            <w:r>
              <w:rPr>
                <w:rFonts w:asciiTheme="minorHAnsi" w:hAnsiTheme="minorHAnsi" w:cs="Arial"/>
                <w:sz w:val="16"/>
                <w:szCs w:val="16"/>
              </w:rPr>
              <w:t>Gastelúm</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Vertiz</w:t>
            </w:r>
            <w:proofErr w:type="spellEnd"/>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Karely</w:t>
            </w:r>
            <w:proofErr w:type="spellEnd"/>
            <w:r>
              <w:rPr>
                <w:rFonts w:asciiTheme="minorHAnsi" w:hAnsiTheme="minorHAnsi" w:cs="Arial"/>
                <w:sz w:val="16"/>
                <w:szCs w:val="16"/>
              </w:rPr>
              <w:t xml:space="preserve"> Rodríguez Leyva</w:t>
            </w:r>
          </w:p>
        </w:tc>
        <w:tc>
          <w:tcPr>
            <w:tcW w:w="1745"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José Manuel Castro </w:t>
            </w:r>
            <w:r>
              <w:rPr>
                <w:rFonts w:asciiTheme="minorHAnsi" w:hAnsiTheme="minorHAnsi" w:cs="Arial"/>
                <w:sz w:val="16"/>
                <w:szCs w:val="16"/>
              </w:rPr>
              <w:lastRenderedPageBreak/>
              <w:t>Escalante                 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VI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20:16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Ramón Barajas López</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Juan Ernesto Cota Leyva</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Luis Durán Salazar</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VII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18:45 </w:t>
            </w:r>
            <w:proofErr w:type="spellStart"/>
            <w:r>
              <w:rPr>
                <w:rFonts w:asciiTheme="minorHAnsi" w:hAnsiTheme="minorHAnsi" w:cs="Arial"/>
                <w:sz w:val="16"/>
                <w:szCs w:val="16"/>
              </w:rPr>
              <w:t>hrs</w:t>
            </w:r>
            <w:proofErr w:type="spellEnd"/>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Sylvia Myriam Chávez López</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Blanca Lilia Soto Lizárraga</w:t>
            </w:r>
          </w:p>
        </w:tc>
        <w:tc>
          <w:tcPr>
            <w:tcW w:w="1745"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Alberto Montoya Armenta                      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VIII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16:00</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Ana Patricia Balcázar López</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Miriam </w:t>
            </w:r>
            <w:proofErr w:type="spellStart"/>
            <w:r>
              <w:rPr>
                <w:rFonts w:asciiTheme="minorHAnsi" w:hAnsiTheme="minorHAnsi" w:cs="Arial"/>
                <w:sz w:val="16"/>
                <w:szCs w:val="16"/>
              </w:rPr>
              <w:t>Rocio</w:t>
            </w:r>
            <w:proofErr w:type="spellEnd"/>
            <w:r>
              <w:rPr>
                <w:rFonts w:asciiTheme="minorHAnsi" w:hAnsiTheme="minorHAnsi" w:cs="Arial"/>
                <w:sz w:val="16"/>
                <w:szCs w:val="16"/>
              </w:rPr>
              <w:t xml:space="preserve"> Castro García</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Agustín Jaime Salazar de la Cerda</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IX</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11:10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César Fredy Montoya Sánchez</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Marcos René Palafox Parra</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Marco Antonio López</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18:06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Marco Antonio </w:t>
            </w:r>
            <w:proofErr w:type="spellStart"/>
            <w:r>
              <w:rPr>
                <w:rFonts w:asciiTheme="minorHAnsi" w:hAnsiTheme="minorHAnsi" w:cs="Arial"/>
                <w:sz w:val="16"/>
                <w:szCs w:val="16"/>
              </w:rPr>
              <w:t>Irizar</w:t>
            </w:r>
            <w:proofErr w:type="spellEnd"/>
            <w:r>
              <w:rPr>
                <w:rFonts w:asciiTheme="minorHAnsi" w:hAnsiTheme="minorHAnsi" w:cs="Arial"/>
                <w:sz w:val="16"/>
                <w:szCs w:val="16"/>
              </w:rPr>
              <w:t xml:space="preserve"> Cárdenas</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Hermes Angulo Sandoval</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Daniel Humberto Rivera Pérez</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w:t>
            </w:r>
          </w:p>
        </w:tc>
        <w:tc>
          <w:tcPr>
            <w:tcW w:w="1417" w:type="dxa"/>
            <w:shd w:val="clear" w:color="auto" w:fill="auto"/>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11:30 </w:t>
            </w:r>
            <w:proofErr w:type="spellStart"/>
            <w:r>
              <w:rPr>
                <w:rFonts w:asciiTheme="minorHAnsi" w:hAnsiTheme="minorHAnsi" w:cs="Arial"/>
                <w:sz w:val="16"/>
                <w:szCs w:val="16"/>
              </w:rPr>
              <w:t>hrs</w:t>
            </w:r>
            <w:proofErr w:type="spellEnd"/>
          </w:p>
        </w:tc>
        <w:tc>
          <w:tcPr>
            <w:tcW w:w="2268"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María Lorena Pérez Olivas</w:t>
            </w:r>
          </w:p>
        </w:tc>
        <w:tc>
          <w:tcPr>
            <w:tcW w:w="2192"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Karen </w:t>
            </w:r>
            <w:proofErr w:type="spellStart"/>
            <w:r>
              <w:rPr>
                <w:rFonts w:asciiTheme="minorHAnsi" w:hAnsiTheme="minorHAnsi" w:cs="Arial"/>
                <w:sz w:val="16"/>
                <w:szCs w:val="16"/>
              </w:rPr>
              <w:t>Angely</w:t>
            </w:r>
            <w:proofErr w:type="spellEnd"/>
            <w:r>
              <w:rPr>
                <w:rFonts w:asciiTheme="minorHAnsi" w:hAnsiTheme="minorHAnsi" w:cs="Arial"/>
                <w:sz w:val="16"/>
                <w:szCs w:val="16"/>
              </w:rPr>
              <w:t xml:space="preserve"> Alarcón Meza</w:t>
            </w:r>
          </w:p>
        </w:tc>
        <w:tc>
          <w:tcPr>
            <w:tcW w:w="1745" w:type="dxa"/>
            <w:shd w:val="clear" w:color="auto" w:fill="auto"/>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Héctor Manuel Monzón Vega</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10:15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Oscar Javier Valdez López</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Jorge Nazario Niebla Mendoza</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Francisco Javier Ramos Lugo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XIII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20 de mayo </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12:04 </w:t>
            </w:r>
            <w:proofErr w:type="spellStart"/>
            <w:r>
              <w:rPr>
                <w:rFonts w:asciiTheme="minorHAnsi" w:hAnsiTheme="minorHAnsi" w:cs="Arial"/>
                <w:sz w:val="16"/>
                <w:szCs w:val="16"/>
              </w:rPr>
              <w:t>hrs</w:t>
            </w:r>
            <w:proofErr w:type="spellEnd"/>
            <w:r>
              <w:rPr>
                <w:rFonts w:asciiTheme="minorHAnsi" w:hAnsiTheme="minorHAnsi" w:cs="Arial"/>
                <w:sz w:val="16"/>
                <w:szCs w:val="16"/>
              </w:rPr>
              <w:t xml:space="preserve">. </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Manuel Osuna Lizárraga</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Marcos Guadalupe Pérez Quiroz</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Oscar Gamaliel Castañón Flores</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XIV</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Oscar Félix Ochoa</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Cruz Loaiza Herrera</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Francisco Javier Ramos Ibáñez</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23:00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Rigoberto Valenzuela Medina</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Carlos Enrique López </w:t>
            </w:r>
            <w:proofErr w:type="spellStart"/>
            <w:r>
              <w:rPr>
                <w:rFonts w:asciiTheme="minorHAnsi" w:hAnsiTheme="minorHAnsi" w:cs="Arial"/>
                <w:sz w:val="16"/>
                <w:szCs w:val="16"/>
              </w:rPr>
              <w:t>Rochin</w:t>
            </w:r>
            <w:proofErr w:type="spellEnd"/>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Cesar Arturo Cabrera López</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10:15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Aidee</w:t>
            </w:r>
            <w:proofErr w:type="spellEnd"/>
            <w:r>
              <w:rPr>
                <w:rFonts w:asciiTheme="minorHAnsi" w:hAnsiTheme="minorHAnsi" w:cs="Arial"/>
                <w:sz w:val="16"/>
                <w:szCs w:val="16"/>
              </w:rPr>
              <w:t xml:space="preserve"> Corrales </w:t>
            </w:r>
            <w:proofErr w:type="spellStart"/>
            <w:r>
              <w:rPr>
                <w:rFonts w:asciiTheme="minorHAnsi" w:hAnsiTheme="minorHAnsi" w:cs="Arial"/>
                <w:sz w:val="16"/>
                <w:szCs w:val="16"/>
              </w:rPr>
              <w:t>Corrales</w:t>
            </w:r>
            <w:proofErr w:type="spellEnd"/>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María Guadalupe Acosta Morales</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Alba Verónica Molina González</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XVII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11:38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Ángel </w:t>
            </w:r>
            <w:proofErr w:type="spellStart"/>
            <w:r>
              <w:rPr>
                <w:rFonts w:asciiTheme="minorHAnsi" w:hAnsiTheme="minorHAnsi" w:cs="Arial"/>
                <w:sz w:val="16"/>
                <w:szCs w:val="16"/>
              </w:rPr>
              <w:t>Geovani</w:t>
            </w:r>
            <w:proofErr w:type="spellEnd"/>
            <w:r>
              <w:rPr>
                <w:rFonts w:asciiTheme="minorHAnsi" w:hAnsiTheme="minorHAnsi" w:cs="Arial"/>
                <w:sz w:val="16"/>
                <w:szCs w:val="16"/>
              </w:rPr>
              <w:t xml:space="preserve"> Escobar Manjarrez</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Pilar Sarabia Ontiveros</w:t>
            </w:r>
          </w:p>
        </w:tc>
        <w:tc>
          <w:tcPr>
            <w:tcW w:w="1745"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Mario Oliver Zamora Meza                    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XVIII</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17:21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Luis Fernando Sandoval Morales</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Sinuhe</w:t>
            </w:r>
            <w:proofErr w:type="spellEnd"/>
            <w:r>
              <w:rPr>
                <w:rFonts w:asciiTheme="minorHAnsi" w:hAnsiTheme="minorHAnsi" w:cs="Arial"/>
                <w:sz w:val="16"/>
                <w:szCs w:val="16"/>
              </w:rPr>
              <w:t xml:space="preserve"> Alberto Bastidas </w:t>
            </w:r>
            <w:proofErr w:type="spellStart"/>
            <w:r>
              <w:rPr>
                <w:rFonts w:asciiTheme="minorHAnsi" w:hAnsiTheme="minorHAnsi" w:cs="Arial"/>
                <w:sz w:val="16"/>
                <w:szCs w:val="16"/>
              </w:rPr>
              <w:t>Icedo</w:t>
            </w:r>
            <w:proofErr w:type="spellEnd"/>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Oscar Larrañaga Zamora</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XIX</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17:00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Fernando </w:t>
            </w:r>
            <w:proofErr w:type="spellStart"/>
            <w:r>
              <w:rPr>
                <w:rFonts w:asciiTheme="minorHAnsi" w:hAnsiTheme="minorHAnsi" w:cs="Arial"/>
                <w:sz w:val="16"/>
                <w:szCs w:val="16"/>
              </w:rPr>
              <w:t>Pucheta</w:t>
            </w:r>
            <w:proofErr w:type="spellEnd"/>
            <w:r>
              <w:rPr>
                <w:rFonts w:asciiTheme="minorHAnsi" w:hAnsiTheme="minorHAnsi" w:cs="Arial"/>
                <w:sz w:val="16"/>
                <w:szCs w:val="16"/>
              </w:rPr>
              <w:t xml:space="preserve"> Sánchez</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Jorge Mario Núñez Osuna</w:t>
            </w:r>
          </w:p>
        </w:tc>
        <w:tc>
          <w:tcPr>
            <w:tcW w:w="1745"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Guillermo Quintana </w:t>
            </w:r>
            <w:proofErr w:type="spellStart"/>
            <w:r>
              <w:rPr>
                <w:rFonts w:asciiTheme="minorHAnsi" w:hAnsiTheme="minorHAnsi" w:cs="Arial"/>
                <w:sz w:val="16"/>
                <w:szCs w:val="16"/>
              </w:rPr>
              <w:t>Pucheta</w:t>
            </w:r>
            <w:proofErr w:type="spellEnd"/>
            <w:r>
              <w:rPr>
                <w:rFonts w:asciiTheme="minorHAnsi" w:hAnsiTheme="minorHAnsi" w:cs="Arial"/>
                <w:sz w:val="16"/>
                <w:szCs w:val="16"/>
              </w:rPr>
              <w:t xml:space="preserve">                         Representante de la coalición ante el </w:t>
            </w:r>
            <w:r>
              <w:rPr>
                <w:rFonts w:asciiTheme="minorHAnsi" w:hAnsiTheme="minorHAnsi" w:cs="Arial"/>
                <w:sz w:val="16"/>
                <w:szCs w:val="16"/>
              </w:rPr>
              <w:lastRenderedPageBreak/>
              <w:t>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XX</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19:00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16:00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Maribel </w:t>
            </w:r>
            <w:proofErr w:type="spellStart"/>
            <w:r>
              <w:rPr>
                <w:rFonts w:asciiTheme="minorHAnsi" w:hAnsiTheme="minorHAnsi" w:cs="Arial"/>
                <w:sz w:val="16"/>
                <w:szCs w:val="16"/>
              </w:rPr>
              <w:t>Chollet</w:t>
            </w:r>
            <w:proofErr w:type="spellEnd"/>
            <w:r>
              <w:rPr>
                <w:rFonts w:asciiTheme="minorHAnsi" w:hAnsiTheme="minorHAnsi" w:cs="Arial"/>
                <w:sz w:val="16"/>
                <w:szCs w:val="16"/>
              </w:rPr>
              <w:t xml:space="preserve"> Moran</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Dalia Selene </w:t>
            </w:r>
            <w:proofErr w:type="spellStart"/>
            <w:r>
              <w:rPr>
                <w:rFonts w:asciiTheme="minorHAnsi" w:hAnsiTheme="minorHAnsi" w:cs="Arial"/>
                <w:sz w:val="16"/>
                <w:szCs w:val="16"/>
              </w:rPr>
              <w:t>Mayorquín</w:t>
            </w:r>
            <w:proofErr w:type="spellEnd"/>
            <w:r>
              <w:rPr>
                <w:rFonts w:asciiTheme="minorHAnsi" w:hAnsiTheme="minorHAnsi" w:cs="Arial"/>
                <w:sz w:val="16"/>
                <w:szCs w:val="16"/>
              </w:rPr>
              <w:t xml:space="preserve"> Uribe</w:t>
            </w:r>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Cuauhtémoc Vázquez Ruiz  </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w:t>
            </w:r>
          </w:p>
        </w:tc>
        <w:tc>
          <w:tcPr>
            <w:tcW w:w="1417" w:type="dxa"/>
            <w:shd w:val="clear" w:color="auto" w:fill="auto"/>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18:00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Felipe Garzón López</w:t>
            </w:r>
          </w:p>
        </w:tc>
        <w:tc>
          <w:tcPr>
            <w:tcW w:w="2192"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Jesús Trinidad Osuna Lizárraga</w:t>
            </w:r>
          </w:p>
        </w:tc>
        <w:tc>
          <w:tcPr>
            <w:tcW w:w="1745"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Rigoberto Brito Osuna                             Representante de la coalición ante el distrito</w:t>
            </w:r>
          </w:p>
        </w:tc>
      </w:tr>
      <w:tr w:rsidR="00AB1E2B" w:rsidRPr="00E2200D" w:rsidTr="00FF0660">
        <w:tc>
          <w:tcPr>
            <w:tcW w:w="1101" w:type="dxa"/>
            <w:shd w:val="clear" w:color="auto" w:fill="FFFFFF" w:themeFill="background1"/>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XXII</w:t>
            </w:r>
          </w:p>
        </w:tc>
        <w:tc>
          <w:tcPr>
            <w:tcW w:w="1417" w:type="dxa"/>
            <w:shd w:val="clear" w:color="auto" w:fill="FFFFFF" w:themeFill="background1"/>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17:35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Claudia Liliana Valdez Aguilar</w:t>
            </w:r>
          </w:p>
        </w:tc>
        <w:tc>
          <w:tcPr>
            <w:tcW w:w="2192" w:type="dxa"/>
            <w:shd w:val="clear" w:color="auto" w:fill="FFFFFF" w:themeFill="background1"/>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Norma Lorena Rendón Cisneros</w:t>
            </w:r>
          </w:p>
        </w:tc>
        <w:tc>
          <w:tcPr>
            <w:tcW w:w="1745" w:type="dxa"/>
            <w:shd w:val="clear" w:color="auto" w:fill="FFFFFF" w:themeFill="background1"/>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Diego Octavio Lizárraga Motta</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XXIII</w:t>
            </w:r>
          </w:p>
        </w:tc>
        <w:tc>
          <w:tcPr>
            <w:tcW w:w="1417" w:type="dxa"/>
            <w:shd w:val="clear" w:color="auto" w:fill="auto"/>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11:30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Víctor Manuel Díaz </w:t>
            </w:r>
            <w:proofErr w:type="spellStart"/>
            <w:r>
              <w:rPr>
                <w:rFonts w:asciiTheme="minorHAnsi" w:hAnsiTheme="minorHAnsi" w:cs="Arial"/>
                <w:sz w:val="16"/>
                <w:szCs w:val="16"/>
              </w:rPr>
              <w:t>Simental</w:t>
            </w:r>
            <w:proofErr w:type="spellEnd"/>
          </w:p>
        </w:tc>
        <w:tc>
          <w:tcPr>
            <w:tcW w:w="2192" w:type="dxa"/>
            <w:shd w:val="clear" w:color="auto" w:fill="auto"/>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Francisco Aguilar López</w:t>
            </w:r>
          </w:p>
        </w:tc>
        <w:tc>
          <w:tcPr>
            <w:tcW w:w="1745" w:type="dxa"/>
            <w:shd w:val="clear" w:color="auto" w:fill="auto"/>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Claudia Monserrat Barrón Saucedo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r w:rsidR="00AB1E2B" w:rsidRPr="00E2200D" w:rsidTr="00FF0660">
        <w:tc>
          <w:tcPr>
            <w:tcW w:w="1101"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XXIV</w:t>
            </w:r>
          </w:p>
        </w:tc>
        <w:tc>
          <w:tcPr>
            <w:tcW w:w="1417"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11:15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Gomer </w:t>
            </w:r>
            <w:proofErr w:type="spellStart"/>
            <w:r>
              <w:rPr>
                <w:rFonts w:asciiTheme="minorHAnsi" w:hAnsiTheme="minorHAnsi" w:cs="Arial"/>
                <w:sz w:val="16"/>
                <w:szCs w:val="16"/>
              </w:rPr>
              <w:t>Monarrez</w:t>
            </w:r>
            <w:proofErr w:type="spellEnd"/>
            <w:r>
              <w:rPr>
                <w:rFonts w:asciiTheme="minorHAnsi" w:hAnsiTheme="minorHAnsi" w:cs="Arial"/>
                <w:sz w:val="16"/>
                <w:szCs w:val="16"/>
              </w:rPr>
              <w:t xml:space="preserve"> Lara</w:t>
            </w:r>
          </w:p>
        </w:tc>
        <w:tc>
          <w:tcPr>
            <w:tcW w:w="2192" w:type="dxa"/>
          </w:tcPr>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Jesús </w:t>
            </w:r>
            <w:proofErr w:type="spellStart"/>
            <w:r>
              <w:rPr>
                <w:rFonts w:asciiTheme="minorHAnsi" w:hAnsiTheme="minorHAnsi" w:cs="Arial"/>
                <w:sz w:val="16"/>
                <w:szCs w:val="16"/>
              </w:rPr>
              <w:t>Adrian</w:t>
            </w:r>
            <w:proofErr w:type="spellEnd"/>
            <w:r>
              <w:rPr>
                <w:rFonts w:asciiTheme="minorHAnsi" w:hAnsiTheme="minorHAnsi" w:cs="Arial"/>
                <w:sz w:val="16"/>
                <w:szCs w:val="16"/>
              </w:rPr>
              <w:t xml:space="preserve"> Manjarrez </w:t>
            </w:r>
            <w:proofErr w:type="spellStart"/>
            <w:r>
              <w:rPr>
                <w:rFonts w:asciiTheme="minorHAnsi" w:hAnsiTheme="minorHAnsi" w:cs="Arial"/>
                <w:sz w:val="16"/>
                <w:szCs w:val="16"/>
              </w:rPr>
              <w:t>Lafarga</w:t>
            </w:r>
            <w:proofErr w:type="spellEnd"/>
          </w:p>
        </w:tc>
        <w:tc>
          <w:tcPr>
            <w:tcW w:w="1745" w:type="dxa"/>
          </w:tcPr>
          <w:p w:rsidR="00AB1E2B"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Mora León</w:t>
            </w:r>
          </w:p>
          <w:p w:rsidR="00AB1E2B" w:rsidRPr="00E2200D" w:rsidRDefault="00AB1E2B"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Representante de la coalición ante el distrito</w:t>
            </w:r>
          </w:p>
        </w:tc>
      </w:tr>
    </w:tbl>
    <w:p w:rsidR="00493AE9" w:rsidRDefault="00493AE9" w:rsidP="00493AE9">
      <w:pPr>
        <w:tabs>
          <w:tab w:val="right" w:leader="hyphen" w:pos="8505"/>
        </w:tabs>
        <w:jc w:val="both"/>
        <w:rPr>
          <w:rFonts w:asciiTheme="minorHAnsi" w:hAnsiTheme="minorHAnsi" w:cs="Arial"/>
          <w:sz w:val="22"/>
          <w:szCs w:val="22"/>
        </w:rPr>
      </w:pPr>
    </w:p>
    <w:p w:rsidR="00647A23" w:rsidRPr="00BE6A46" w:rsidRDefault="00647A23" w:rsidP="00647A23">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---12.- Que, </w:t>
      </w:r>
      <w:r w:rsidRPr="00BE6A46">
        <w:rPr>
          <w:rFonts w:asciiTheme="minorHAnsi" w:hAnsiTheme="minorHAnsi" w:cs="Arial"/>
          <w:sz w:val="22"/>
          <w:szCs w:val="22"/>
          <w:lang w:val="es-ES_tradnl"/>
        </w:rPr>
        <w:t>a</w:t>
      </w:r>
      <w:r w:rsidRPr="00BE6A46">
        <w:rPr>
          <w:rFonts w:ascii="Calibri" w:hAnsi="Calibri" w:cs="Arial"/>
          <w:sz w:val="22"/>
          <w:szCs w:val="22"/>
          <w:lang w:val="es-ES_tradnl"/>
        </w:rPr>
        <w:t xml:space="preserve">l concluir el plazo para el registro de las candidaturas a </w:t>
      </w:r>
      <w:r w:rsidR="008A47BA">
        <w:rPr>
          <w:rFonts w:ascii="Calibri" w:hAnsi="Calibri" w:cs="Arial"/>
          <w:sz w:val="22"/>
          <w:szCs w:val="22"/>
          <w:lang w:val="es-ES_tradnl"/>
        </w:rPr>
        <w:t>Diputa</w:t>
      </w:r>
      <w:r w:rsidRPr="00BE6A46">
        <w:rPr>
          <w:rFonts w:ascii="Calibri" w:hAnsi="Calibri" w:cs="Arial"/>
          <w:sz w:val="22"/>
          <w:szCs w:val="22"/>
          <w:lang w:val="es-ES_tradnl"/>
        </w:rPr>
        <w:t>dos por el sistema de mayoría relativa, los consejos distritales electorales remiti</w:t>
      </w:r>
      <w:r>
        <w:rPr>
          <w:rFonts w:asciiTheme="minorHAnsi" w:hAnsiTheme="minorHAnsi" w:cs="Arial"/>
          <w:sz w:val="22"/>
          <w:szCs w:val="22"/>
          <w:lang w:val="es-ES_tradnl"/>
        </w:rPr>
        <w:t>e</w:t>
      </w:r>
      <w:r w:rsidRPr="00BE6A46">
        <w:rPr>
          <w:rFonts w:ascii="Calibri" w:hAnsi="Calibri" w:cs="Arial"/>
          <w:sz w:val="22"/>
          <w:szCs w:val="22"/>
          <w:lang w:val="es-ES_tradnl"/>
        </w:rPr>
        <w:t>r</w:t>
      </w:r>
      <w:r>
        <w:rPr>
          <w:rFonts w:asciiTheme="minorHAnsi" w:hAnsiTheme="minorHAnsi" w:cs="Arial"/>
          <w:sz w:val="22"/>
          <w:szCs w:val="22"/>
          <w:lang w:val="es-ES_tradnl"/>
        </w:rPr>
        <w:t>o</w:t>
      </w:r>
      <w:r w:rsidRPr="00BE6A46">
        <w:rPr>
          <w:rFonts w:ascii="Calibri" w:hAnsi="Calibri" w:cs="Arial"/>
          <w:sz w:val="22"/>
          <w:szCs w:val="22"/>
          <w:lang w:val="es-ES_tradnl"/>
        </w:rPr>
        <w:t xml:space="preserve">n de inmediato al Consejo Estatal Electoral los expedientes de las solicitudes de registro que </w:t>
      </w:r>
      <w:r>
        <w:rPr>
          <w:rFonts w:asciiTheme="minorHAnsi" w:hAnsiTheme="minorHAnsi" w:cs="Arial"/>
          <w:sz w:val="22"/>
          <w:szCs w:val="22"/>
          <w:lang w:val="es-ES_tradnl"/>
        </w:rPr>
        <w:t xml:space="preserve">recibieron, </w:t>
      </w:r>
      <w:r w:rsidRPr="00BE6A46">
        <w:rPr>
          <w:rFonts w:asciiTheme="minorHAnsi" w:hAnsiTheme="minorHAnsi" w:cs="Arial"/>
          <w:sz w:val="22"/>
          <w:szCs w:val="22"/>
        </w:rPr>
        <w:t>en acatamiento a lo dispuesto en el artículo 114</w:t>
      </w:r>
      <w:r>
        <w:rPr>
          <w:rFonts w:asciiTheme="minorHAnsi" w:hAnsiTheme="minorHAnsi" w:cs="Arial"/>
          <w:sz w:val="22"/>
          <w:szCs w:val="22"/>
        </w:rPr>
        <w:t xml:space="preserve"> bis</w:t>
      </w:r>
      <w:r w:rsidRPr="00BE6A46">
        <w:rPr>
          <w:rFonts w:asciiTheme="minorHAnsi" w:hAnsiTheme="minorHAnsi" w:cs="Arial"/>
          <w:sz w:val="22"/>
          <w:szCs w:val="22"/>
        </w:rPr>
        <w:t xml:space="preserve">, </w:t>
      </w:r>
      <w:r>
        <w:rPr>
          <w:rFonts w:asciiTheme="minorHAnsi" w:hAnsiTheme="minorHAnsi" w:cs="Arial"/>
          <w:sz w:val="22"/>
          <w:szCs w:val="22"/>
        </w:rPr>
        <w:t>primer</w:t>
      </w:r>
      <w:r w:rsidRPr="00BE6A46">
        <w:rPr>
          <w:rFonts w:asciiTheme="minorHAnsi" w:hAnsiTheme="minorHAnsi" w:cs="Arial"/>
          <w:sz w:val="22"/>
          <w:szCs w:val="22"/>
        </w:rPr>
        <w:t xml:space="preserve"> p</w:t>
      </w:r>
      <w:r>
        <w:rPr>
          <w:rFonts w:asciiTheme="minorHAnsi" w:hAnsiTheme="minorHAnsi" w:cs="Arial"/>
          <w:sz w:val="22"/>
          <w:szCs w:val="22"/>
        </w:rPr>
        <w:t>árrafo.</w:t>
      </w:r>
      <w:r w:rsidR="00AB1E2B">
        <w:rPr>
          <w:rFonts w:asciiTheme="minorHAnsi" w:hAnsiTheme="minorHAnsi" w:cs="Arial"/>
          <w:sz w:val="22"/>
          <w:szCs w:val="22"/>
        </w:rPr>
        <w:tab/>
      </w:r>
    </w:p>
    <w:p w:rsidR="00647A23" w:rsidRPr="00685DCA" w:rsidRDefault="00647A23" w:rsidP="00647A23">
      <w:pPr>
        <w:tabs>
          <w:tab w:val="right" w:leader="hyphen" w:pos="8505"/>
        </w:tabs>
        <w:jc w:val="both"/>
        <w:rPr>
          <w:rFonts w:asciiTheme="minorHAnsi" w:hAnsiTheme="minorHAnsi" w:cs="Arial"/>
          <w:sz w:val="22"/>
          <w:szCs w:val="22"/>
        </w:rPr>
      </w:pPr>
    </w:p>
    <w:p w:rsidR="00493AE9" w:rsidRPr="00685DCA" w:rsidRDefault="00493AE9" w:rsidP="00493AE9">
      <w:pPr>
        <w:tabs>
          <w:tab w:val="right" w:leader="hyphen" w:pos="8505"/>
          <w:tab w:val="right" w:leader="hyphen" w:pos="9540"/>
        </w:tabs>
        <w:rPr>
          <w:rFonts w:asciiTheme="minorHAnsi" w:hAnsiTheme="minorHAnsi" w:cs="Arial"/>
          <w:b/>
          <w:sz w:val="22"/>
          <w:szCs w:val="22"/>
        </w:rPr>
      </w:pPr>
      <w:r w:rsidRPr="00685DCA">
        <w:rPr>
          <w:rFonts w:asciiTheme="minorHAnsi" w:hAnsiTheme="minorHAnsi" w:cs="Arial"/>
          <w:b/>
          <w:sz w:val="22"/>
          <w:szCs w:val="22"/>
        </w:rPr>
        <w:t>--------------------------------------------------</w:t>
      </w:r>
      <w:r w:rsidR="00F8709D">
        <w:rPr>
          <w:rFonts w:asciiTheme="minorHAnsi" w:hAnsiTheme="minorHAnsi" w:cs="Arial"/>
          <w:b/>
          <w:sz w:val="22"/>
          <w:szCs w:val="22"/>
        </w:rPr>
        <w:t xml:space="preserve"> </w:t>
      </w:r>
      <w:r w:rsidRPr="00685DCA">
        <w:rPr>
          <w:rFonts w:asciiTheme="minorHAnsi" w:hAnsiTheme="minorHAnsi" w:cs="Arial"/>
          <w:b/>
          <w:sz w:val="22"/>
          <w:szCs w:val="22"/>
        </w:rPr>
        <w:t xml:space="preserve">C O N S I D E R A N D O </w:t>
      </w:r>
      <w:r w:rsidRPr="00685DCA">
        <w:rPr>
          <w:rFonts w:asciiTheme="minorHAnsi" w:hAnsiTheme="minorHAnsi" w:cs="Arial"/>
          <w:b/>
          <w:sz w:val="22"/>
          <w:szCs w:val="22"/>
        </w:rPr>
        <w:tab/>
      </w:r>
    </w:p>
    <w:p w:rsidR="00493AE9" w:rsidRPr="00685DCA" w:rsidRDefault="00493AE9" w:rsidP="00493AE9">
      <w:pPr>
        <w:tabs>
          <w:tab w:val="right" w:leader="hyphen" w:pos="8505"/>
        </w:tabs>
        <w:jc w:val="center"/>
        <w:rPr>
          <w:rFonts w:asciiTheme="minorHAnsi" w:hAnsiTheme="minorHAnsi" w:cs="Arial"/>
          <w:b/>
          <w:sz w:val="22"/>
          <w:szCs w:val="22"/>
        </w:rPr>
      </w:pPr>
    </w:p>
    <w:p w:rsidR="00493AE9" w:rsidRPr="00685DCA" w:rsidRDefault="00493AE9" w:rsidP="00493AE9">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685DCA">
        <w:rPr>
          <w:rFonts w:asciiTheme="minorHAnsi" w:hAnsiTheme="minorHAnsi" w:cs="Arial"/>
          <w:sz w:val="22"/>
          <w:szCs w:val="22"/>
        </w:rPr>
        <w:tab/>
      </w:r>
    </w:p>
    <w:p w:rsidR="00493AE9" w:rsidRPr="00685DCA" w:rsidRDefault="00493AE9" w:rsidP="00493AE9">
      <w:pPr>
        <w:tabs>
          <w:tab w:val="right" w:leader="hyphen" w:pos="8505"/>
        </w:tabs>
        <w:jc w:val="both"/>
        <w:rPr>
          <w:rFonts w:asciiTheme="minorHAnsi" w:hAnsiTheme="minorHAnsi" w:cs="Arial"/>
          <w:sz w:val="22"/>
          <w:szCs w:val="22"/>
        </w:rPr>
      </w:pPr>
    </w:p>
    <w:p w:rsidR="00493AE9" w:rsidRPr="00685DCA" w:rsidRDefault="00493AE9" w:rsidP="00493AE9">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 Que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 los Estados Unidos Mexicanos establece en su artículo 35 que son prerrogativas del ciudadano, las contenidas en sus seis fracciones, entre las que es conveniente destacar las siguientes fracciones “</w:t>
      </w:r>
      <w:r w:rsidRPr="00685DCA">
        <w:rPr>
          <w:rFonts w:asciiTheme="minorHAnsi" w:hAnsiTheme="minorHAnsi" w:cs="Arial"/>
          <w:bCs/>
          <w:sz w:val="22"/>
          <w:szCs w:val="22"/>
        </w:rPr>
        <w:t>I.</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Votar en las elecciones populares; </w:t>
      </w:r>
      <w:r w:rsidRPr="00685DCA">
        <w:rPr>
          <w:rFonts w:asciiTheme="minorHAnsi" w:hAnsiTheme="minorHAnsi" w:cs="Arial"/>
          <w:bCs/>
          <w:sz w:val="22"/>
          <w:szCs w:val="22"/>
        </w:rPr>
        <w:t>II.</w:t>
      </w:r>
      <w:r w:rsidRPr="00685DCA">
        <w:rPr>
          <w:rFonts w:asciiTheme="minorHAnsi" w:hAnsiTheme="minorHAnsi" w:cs="Arial"/>
          <w:b/>
          <w:bCs/>
          <w:sz w:val="22"/>
          <w:szCs w:val="22"/>
        </w:rPr>
        <w:t xml:space="preserve"> </w:t>
      </w:r>
      <w:r w:rsidRPr="00685DCA">
        <w:rPr>
          <w:rFonts w:asciiTheme="minorHAnsi" w:hAnsiTheme="minorHAnsi" w:cs="Arial"/>
          <w:bCs/>
          <w:sz w:val="22"/>
          <w:szCs w:val="22"/>
        </w:rPr>
        <w:t>Poder ser</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votado para todos los cargos de elección popular y nombrado para cualquier otro empleo o comisión, </w:t>
      </w:r>
      <w:r w:rsidRPr="00685DCA">
        <w:rPr>
          <w:rFonts w:asciiTheme="minorHAnsi" w:hAnsiTheme="minorHAnsi" w:cs="Arial"/>
          <w:bCs/>
          <w:sz w:val="22"/>
          <w:szCs w:val="22"/>
        </w:rPr>
        <w:t>teniendo las cualidades que establezca la ley”</w:t>
      </w:r>
      <w:r w:rsidRPr="00685DCA">
        <w:rPr>
          <w:rFonts w:asciiTheme="minorHAnsi" w:hAnsiTheme="minorHAnsi" w:cs="Arial"/>
          <w:sz w:val="22"/>
          <w:szCs w:val="22"/>
        </w:rPr>
        <w:t xml:space="preserve">, en concordancia con lo establecido por los artículos 10 y </w:t>
      </w:r>
      <w:r w:rsidRPr="00685DCA">
        <w:rPr>
          <w:rFonts w:asciiTheme="minorHAnsi" w:hAnsiTheme="minorHAnsi" w:cs="Arial"/>
          <w:bCs/>
          <w:sz w:val="22"/>
          <w:szCs w:val="22"/>
        </w:rPr>
        <w:t>14</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85DCA">
            <w:rPr>
              <w:rFonts w:asciiTheme="minorHAnsi" w:hAnsiTheme="minorHAnsi" w:cs="Arial"/>
              <w:sz w:val="22"/>
              <w:szCs w:val="22"/>
            </w:rPr>
            <w:t>la Constitución</w:t>
          </w:r>
        </w:smartTag>
        <w:r w:rsidRPr="00685DCA">
          <w:rPr>
            <w:rFonts w:asciiTheme="minorHAnsi" w:hAnsiTheme="minorHAnsi" w:cs="Arial"/>
            <w:sz w:val="22"/>
            <w:szCs w:val="22"/>
          </w:rPr>
          <w:t xml:space="preserve"> Política</w:t>
        </w:r>
      </w:smartTag>
      <w:r w:rsidRPr="00685DCA">
        <w:rPr>
          <w:rFonts w:asciiTheme="minorHAnsi" w:hAnsiTheme="minorHAnsi" w:cs="Arial"/>
          <w:sz w:val="22"/>
          <w:szCs w:val="22"/>
        </w:rPr>
        <w:t xml:space="preserve"> del Estado de Sinaloa.</w:t>
      </w:r>
      <w:r w:rsidRPr="00685DCA">
        <w:rPr>
          <w:rFonts w:asciiTheme="minorHAnsi" w:hAnsiTheme="minorHAnsi" w:cs="Arial"/>
          <w:sz w:val="22"/>
          <w:szCs w:val="22"/>
        </w:rPr>
        <w:tab/>
      </w:r>
    </w:p>
    <w:p w:rsidR="00493AE9" w:rsidRPr="00685DCA" w:rsidRDefault="00493AE9" w:rsidP="00493AE9">
      <w:pPr>
        <w:tabs>
          <w:tab w:val="right" w:leader="hyphen" w:pos="8505"/>
        </w:tabs>
        <w:autoSpaceDE w:val="0"/>
        <w:autoSpaceDN w:val="0"/>
        <w:adjustRightInd w:val="0"/>
        <w:jc w:val="both"/>
        <w:rPr>
          <w:rFonts w:asciiTheme="minorHAnsi" w:hAnsiTheme="minorHAnsi" w:cs="Arial"/>
          <w:sz w:val="22"/>
          <w:szCs w:val="22"/>
        </w:rPr>
      </w:pPr>
    </w:p>
    <w:p w:rsidR="00493AE9" w:rsidRPr="00685DCA" w:rsidRDefault="00493AE9" w:rsidP="00493AE9">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III.- Que el artículo </w:t>
      </w:r>
      <w:r w:rsidRPr="00685DCA">
        <w:rPr>
          <w:rFonts w:asciiTheme="minorHAnsi" w:hAnsiTheme="minorHAnsi" w:cs="Arial"/>
          <w:bCs/>
          <w:sz w:val="22"/>
          <w:szCs w:val="22"/>
        </w:rPr>
        <w:t>21</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685DCA">
            <w:rPr>
              <w:rFonts w:asciiTheme="minorHAnsi" w:hAnsiTheme="minorHAnsi" w:cs="Arial"/>
              <w:sz w:val="22"/>
              <w:szCs w:val="22"/>
            </w:rPr>
            <w:t>la Ley</w:t>
          </w:r>
        </w:smartTag>
        <w:r w:rsidRPr="00685DCA">
          <w:rPr>
            <w:rFonts w:asciiTheme="minorHAnsi" w:hAnsiTheme="minorHAnsi" w:cs="Arial"/>
            <w:sz w:val="22"/>
            <w:szCs w:val="22"/>
          </w:rPr>
          <w:t xml:space="preserve"> Estatal</w:t>
        </w:r>
      </w:smartTag>
      <w:r w:rsidRPr="00685DCA">
        <w:rPr>
          <w:rFonts w:asciiTheme="minorHAnsi" w:hAnsiTheme="minorHAnsi" w:cs="Arial"/>
          <w:sz w:val="22"/>
          <w:szCs w:val="22"/>
        </w:rPr>
        <w:t xml:space="preserve">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685DCA">
        <w:rPr>
          <w:rFonts w:asciiTheme="minorHAnsi" w:hAnsiTheme="minorHAnsi" w:cs="Arial"/>
          <w:sz w:val="22"/>
          <w:szCs w:val="22"/>
        </w:rPr>
        <w:tab/>
      </w:r>
    </w:p>
    <w:p w:rsidR="00493AE9" w:rsidRPr="00685DCA" w:rsidRDefault="00493AE9" w:rsidP="00493AE9">
      <w:pPr>
        <w:tabs>
          <w:tab w:val="right" w:leader="hyphen" w:pos="8505"/>
        </w:tabs>
        <w:autoSpaceDE w:val="0"/>
        <w:autoSpaceDN w:val="0"/>
        <w:adjustRightInd w:val="0"/>
        <w:jc w:val="both"/>
        <w:rPr>
          <w:rFonts w:asciiTheme="minorHAnsi" w:hAnsiTheme="minorHAnsi" w:cs="Arial"/>
          <w:sz w:val="22"/>
          <w:szCs w:val="22"/>
        </w:rPr>
      </w:pPr>
    </w:p>
    <w:p w:rsidR="00493AE9" w:rsidRPr="00685DCA" w:rsidRDefault="00493AE9" w:rsidP="00493AE9">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IV.- Que el artículo </w:t>
      </w:r>
      <w:r w:rsidRPr="00685DCA">
        <w:rPr>
          <w:rFonts w:asciiTheme="minorHAnsi" w:hAnsiTheme="minorHAnsi" w:cs="Arial"/>
          <w:bCs/>
          <w:sz w:val="22"/>
          <w:szCs w:val="22"/>
        </w:rPr>
        <w:t>29, fracción IV</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685DCA">
        <w:rPr>
          <w:rFonts w:asciiTheme="minorHAnsi" w:hAnsiTheme="minorHAnsi" w:cs="Arial"/>
          <w:sz w:val="22"/>
          <w:szCs w:val="22"/>
        </w:rPr>
        <w:tab/>
      </w:r>
    </w:p>
    <w:p w:rsidR="00493AE9" w:rsidRPr="00685DCA" w:rsidRDefault="00493AE9" w:rsidP="00493AE9">
      <w:pPr>
        <w:tabs>
          <w:tab w:val="right" w:leader="hyphen" w:pos="8505"/>
        </w:tabs>
        <w:autoSpaceDE w:val="0"/>
        <w:autoSpaceDN w:val="0"/>
        <w:adjustRightInd w:val="0"/>
        <w:jc w:val="both"/>
        <w:rPr>
          <w:rFonts w:asciiTheme="minorHAnsi" w:hAnsiTheme="minorHAnsi" w:cs="Arial"/>
          <w:sz w:val="22"/>
          <w:szCs w:val="22"/>
        </w:rPr>
      </w:pPr>
    </w:p>
    <w:p w:rsidR="00493AE9" w:rsidRPr="00685DCA" w:rsidRDefault="00493AE9" w:rsidP="00493AE9">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 De conformidad con lo establecido en los artículos </w:t>
      </w:r>
      <w:r w:rsidRPr="00685DCA">
        <w:rPr>
          <w:rFonts w:asciiTheme="minorHAnsi" w:hAnsiTheme="minorHAnsi" w:cs="Arial"/>
          <w:bCs/>
          <w:sz w:val="22"/>
          <w:szCs w:val="22"/>
        </w:rPr>
        <w:t>111 fracciones II</w:t>
      </w:r>
      <w:r w:rsidR="00F8709D">
        <w:rPr>
          <w:rFonts w:asciiTheme="minorHAnsi" w:hAnsiTheme="minorHAnsi" w:cs="Arial"/>
          <w:bCs/>
          <w:sz w:val="22"/>
          <w:szCs w:val="22"/>
        </w:rPr>
        <w:t xml:space="preserve"> </w:t>
      </w:r>
      <w:r w:rsidRPr="00685DCA">
        <w:rPr>
          <w:rFonts w:asciiTheme="minorHAnsi" w:hAnsiTheme="minorHAnsi" w:cs="Arial"/>
          <w:bCs/>
          <w:sz w:val="22"/>
          <w:szCs w:val="22"/>
        </w:rPr>
        <w:t xml:space="preserve">y 113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los Partidos Políticos o Coaliciones que pretendan registrar candidatos </w:t>
      </w:r>
      <w:r w:rsidRPr="00685DCA">
        <w:rPr>
          <w:rFonts w:asciiTheme="minorHAnsi" w:hAnsiTheme="minorHAnsi" w:cs="Arial"/>
          <w:sz w:val="22"/>
          <w:szCs w:val="22"/>
        </w:rPr>
        <w:lastRenderedPageBreak/>
        <w:t>para los cargos de Diputados por el sistema de mayoría relativa, deb</w:t>
      </w:r>
      <w:r>
        <w:rPr>
          <w:rFonts w:asciiTheme="minorHAnsi" w:hAnsiTheme="minorHAnsi" w:cs="Arial"/>
          <w:sz w:val="22"/>
          <w:szCs w:val="22"/>
        </w:rPr>
        <w:t>i</w:t>
      </w:r>
      <w:r w:rsidRPr="00685DCA">
        <w:rPr>
          <w:rFonts w:asciiTheme="minorHAnsi" w:hAnsiTheme="minorHAnsi" w:cs="Arial"/>
          <w:sz w:val="22"/>
          <w:szCs w:val="22"/>
        </w:rPr>
        <w:t>er</w:t>
      </w:r>
      <w:r>
        <w:rPr>
          <w:rFonts w:asciiTheme="minorHAnsi" w:hAnsiTheme="minorHAnsi" w:cs="Arial"/>
          <w:sz w:val="22"/>
          <w:szCs w:val="22"/>
        </w:rPr>
        <w:t>o</w:t>
      </w:r>
      <w:r w:rsidRPr="00685DCA">
        <w:rPr>
          <w:rFonts w:asciiTheme="minorHAnsi" w:hAnsiTheme="minorHAnsi" w:cs="Arial"/>
          <w:sz w:val="22"/>
          <w:szCs w:val="22"/>
        </w:rPr>
        <w:t xml:space="preserve">n hacerlo en el período comprendido del 11 once al 20 veinte de mayo, cubriendo para el efecto, los requisitos que la propia Ley establece, para lo cual el </w:t>
      </w:r>
      <w:r>
        <w:rPr>
          <w:rFonts w:asciiTheme="minorHAnsi" w:hAnsiTheme="minorHAnsi" w:cs="Arial"/>
          <w:sz w:val="22"/>
          <w:szCs w:val="22"/>
        </w:rPr>
        <w:t>C</w:t>
      </w:r>
      <w:r w:rsidRPr="00685DCA">
        <w:rPr>
          <w:rFonts w:asciiTheme="minorHAnsi" w:hAnsiTheme="minorHAnsi" w:cs="Arial"/>
          <w:sz w:val="22"/>
          <w:szCs w:val="22"/>
        </w:rPr>
        <w:t xml:space="preserve">onsejo </w:t>
      </w:r>
      <w:r>
        <w:rPr>
          <w:rFonts w:asciiTheme="minorHAnsi" w:hAnsiTheme="minorHAnsi" w:cs="Arial"/>
          <w:sz w:val="22"/>
          <w:szCs w:val="22"/>
        </w:rPr>
        <w:t>Estatal E</w:t>
      </w:r>
      <w:r w:rsidRPr="00685DCA">
        <w:rPr>
          <w:rFonts w:asciiTheme="minorHAnsi" w:hAnsiTheme="minorHAnsi" w:cs="Arial"/>
          <w:sz w:val="22"/>
          <w:szCs w:val="22"/>
        </w:rPr>
        <w:t>lectoral correspondiente conocerá y en su caso aprobará dichos registros tomando como base lo establecido en la propia Ley.</w:t>
      </w:r>
      <w:r w:rsidRPr="00685DCA">
        <w:rPr>
          <w:rFonts w:asciiTheme="minorHAnsi" w:hAnsiTheme="minorHAnsi" w:cs="Arial"/>
          <w:sz w:val="22"/>
          <w:szCs w:val="22"/>
        </w:rPr>
        <w:tab/>
      </w:r>
    </w:p>
    <w:p w:rsidR="00493AE9" w:rsidRPr="00685DCA" w:rsidRDefault="00493AE9" w:rsidP="00493AE9">
      <w:pPr>
        <w:tabs>
          <w:tab w:val="right" w:leader="hyphen" w:pos="8505"/>
        </w:tabs>
        <w:autoSpaceDE w:val="0"/>
        <w:autoSpaceDN w:val="0"/>
        <w:adjustRightInd w:val="0"/>
        <w:jc w:val="both"/>
        <w:rPr>
          <w:rFonts w:asciiTheme="minorHAnsi" w:hAnsiTheme="minorHAnsi" w:cs="Arial"/>
          <w:sz w:val="22"/>
          <w:szCs w:val="22"/>
        </w:rPr>
      </w:pPr>
    </w:p>
    <w:p w:rsidR="00493AE9" w:rsidRDefault="00493AE9" w:rsidP="00493AE9">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VI.- Que entre las atribuciones que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otorga a este Consejo Estatal Electoral, se encuentra entre otras, la comprendida en la fracción XXIII del artículo 56 que faculta a este órgano electoral </w:t>
      </w:r>
      <w:r>
        <w:rPr>
          <w:rFonts w:asciiTheme="minorHAnsi" w:hAnsiTheme="minorHAnsi" w:cs="Arial"/>
          <w:sz w:val="22"/>
          <w:szCs w:val="22"/>
        </w:rPr>
        <w:t xml:space="preserve">para </w:t>
      </w:r>
      <w:r>
        <w:rPr>
          <w:rFonts w:asciiTheme="minorHAnsi" w:hAnsiTheme="minorHAnsi" w:cs="Arial"/>
          <w:sz w:val="22"/>
          <w:szCs w:val="22"/>
          <w:lang w:val="es-ES_tradnl"/>
        </w:rPr>
        <w:t>r</w:t>
      </w:r>
      <w:r w:rsidRPr="00830C82">
        <w:rPr>
          <w:rFonts w:asciiTheme="minorHAnsi" w:hAnsiTheme="minorHAnsi" w:cs="Arial"/>
          <w:sz w:val="22"/>
          <w:szCs w:val="22"/>
          <w:lang w:val="es-ES_tradnl"/>
        </w:rPr>
        <w:t>ecibir de manera supletoria las solicitudes de registro de fórmulas de candidatos a Diputados por el sistema de mayoría relativa; y resolver sobre la procedencia o improcedencia de todas las solicitudes, incluidas las que se presenten en los consejos distritales electorales</w:t>
      </w:r>
      <w:r w:rsidRPr="00830C82">
        <w:rPr>
          <w:rFonts w:asciiTheme="minorHAnsi" w:hAnsiTheme="minorHAnsi" w:cs="Arial"/>
          <w:sz w:val="22"/>
          <w:szCs w:val="22"/>
        </w:rPr>
        <w:t>.</w:t>
      </w:r>
      <w:r w:rsidRPr="00685DCA">
        <w:rPr>
          <w:rFonts w:asciiTheme="minorHAnsi" w:hAnsiTheme="minorHAnsi" w:cs="Arial"/>
          <w:sz w:val="22"/>
          <w:szCs w:val="22"/>
        </w:rPr>
        <w:tab/>
      </w:r>
    </w:p>
    <w:p w:rsidR="00D3551C" w:rsidRDefault="00D3551C" w:rsidP="00493AE9">
      <w:pPr>
        <w:tabs>
          <w:tab w:val="right" w:leader="hyphen" w:pos="8505"/>
          <w:tab w:val="right" w:leader="hyphen" w:pos="9540"/>
        </w:tabs>
        <w:autoSpaceDE w:val="0"/>
        <w:autoSpaceDN w:val="0"/>
        <w:adjustRightInd w:val="0"/>
        <w:jc w:val="both"/>
        <w:rPr>
          <w:rFonts w:asciiTheme="minorHAnsi" w:hAnsiTheme="minorHAnsi" w:cs="Arial"/>
          <w:sz w:val="22"/>
          <w:szCs w:val="22"/>
        </w:rPr>
      </w:pPr>
    </w:p>
    <w:p w:rsidR="00D3551C" w:rsidRDefault="00D3551C" w:rsidP="00493AE9">
      <w:pPr>
        <w:tabs>
          <w:tab w:val="right" w:leader="hyphen" w:pos="8505"/>
          <w:tab w:val="right" w:leader="hyphen" w:pos="9540"/>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VII. </w:t>
      </w:r>
      <w:r w:rsidR="002112A1">
        <w:rPr>
          <w:rFonts w:asciiTheme="minorHAnsi" w:hAnsiTheme="minorHAnsi" w:cs="Arial"/>
          <w:sz w:val="22"/>
          <w:szCs w:val="22"/>
        </w:rPr>
        <w:t xml:space="preserve">Que para resolver sobre la procedencia o improcedencia de las solicitudes, el Consejo Estatal Electoral debe aplicar </w:t>
      </w:r>
      <w:r w:rsidR="001705CB">
        <w:rPr>
          <w:rFonts w:asciiTheme="minorHAnsi" w:hAnsiTheme="minorHAnsi" w:cs="Arial"/>
          <w:sz w:val="22"/>
          <w:szCs w:val="22"/>
        </w:rPr>
        <w:t xml:space="preserve">lo dispuesto en el artículo 114 bis de la Ley Electoral del Estado, en los términos siguientes: </w:t>
      </w:r>
      <w:r w:rsidR="00AB1E2B">
        <w:rPr>
          <w:rFonts w:asciiTheme="minorHAnsi" w:hAnsiTheme="minorHAnsi" w:cs="Arial"/>
          <w:sz w:val="22"/>
          <w:szCs w:val="22"/>
        </w:rPr>
        <w:tab/>
      </w:r>
    </w:p>
    <w:p w:rsidR="009A4519" w:rsidRDefault="009A4519" w:rsidP="00493AE9">
      <w:pPr>
        <w:tabs>
          <w:tab w:val="right" w:leader="hyphen" w:pos="8505"/>
          <w:tab w:val="right" w:leader="hyphen" w:pos="9540"/>
        </w:tabs>
        <w:autoSpaceDE w:val="0"/>
        <w:autoSpaceDN w:val="0"/>
        <w:adjustRightInd w:val="0"/>
        <w:jc w:val="both"/>
        <w:rPr>
          <w:rFonts w:asciiTheme="minorHAnsi" w:hAnsiTheme="minorHAnsi" w:cs="Arial"/>
          <w:sz w:val="22"/>
          <w:szCs w:val="22"/>
        </w:rPr>
      </w:pPr>
    </w:p>
    <w:p w:rsidR="00DF45E3" w:rsidRPr="00DF45E3" w:rsidRDefault="00782B49" w:rsidP="00DF45E3">
      <w:pPr>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00DF45E3" w:rsidRPr="00DF45E3">
        <w:rPr>
          <w:rFonts w:asciiTheme="minorHAnsi" w:hAnsiTheme="minorHAnsi" w:cs="Arial"/>
          <w:sz w:val="20"/>
          <w:szCs w:val="20"/>
          <w:lang w:val="es-ES_tradnl"/>
        </w:rPr>
        <w:t xml:space="preserve">ARTÍCULO 114 Bis. Al concluir el plazo para el registro de las candidaturas a </w:t>
      </w:r>
      <w:r w:rsidR="008A47BA">
        <w:rPr>
          <w:rFonts w:asciiTheme="minorHAnsi" w:hAnsiTheme="minorHAnsi" w:cs="Arial"/>
          <w:sz w:val="20"/>
          <w:szCs w:val="20"/>
          <w:lang w:val="es-ES_tradnl"/>
        </w:rPr>
        <w:t>Diputa</w:t>
      </w:r>
      <w:r w:rsidR="00DF45E3" w:rsidRPr="00DF45E3">
        <w:rPr>
          <w:rFonts w:asciiTheme="minorHAnsi" w:hAnsiTheme="minorHAnsi" w:cs="Arial"/>
          <w:sz w:val="20"/>
          <w:szCs w:val="20"/>
          <w:lang w:val="es-ES_tradnl"/>
        </w:rPr>
        <w:t>dos por el sistema de mayoría relativa, los consejos distritales electorales remitirán de inmediato al Consejo Estatal Electoral los expedientes de las solicitudes de registro que hubieren recibido, conservando copia certificada en sus archivos.</w:t>
      </w:r>
    </w:p>
    <w:p w:rsidR="00DF45E3" w:rsidRPr="00DF45E3" w:rsidRDefault="00DF45E3" w:rsidP="00DF45E3">
      <w:pPr>
        <w:ind w:left="284" w:right="219"/>
        <w:jc w:val="both"/>
        <w:rPr>
          <w:rFonts w:asciiTheme="minorHAnsi" w:hAnsiTheme="minorHAnsi" w:cs="Arial"/>
          <w:sz w:val="20"/>
          <w:szCs w:val="20"/>
          <w:lang w:val="es-ES_tradnl"/>
        </w:rPr>
      </w:pPr>
      <w:r w:rsidRPr="00DF45E3">
        <w:rPr>
          <w:rFonts w:asciiTheme="minorHAnsi" w:hAnsiTheme="minorHAnsi" w:cs="Arial"/>
          <w:sz w:val="20"/>
          <w:szCs w:val="20"/>
          <w:lang w:val="es-ES_tradnl"/>
        </w:rPr>
        <w:t>Una vez que se encuentren los expedientes en su poder, el Consejo Estatal Electoral, por conducto de la Comisión de Organización y Vigilancia Electoral, revisará las solicitudes de registro para verificar que cumplen</w:t>
      </w:r>
      <w:r w:rsidR="00F8709D">
        <w:rPr>
          <w:rFonts w:asciiTheme="minorHAnsi" w:hAnsiTheme="minorHAnsi" w:cs="Arial"/>
          <w:sz w:val="20"/>
          <w:szCs w:val="20"/>
          <w:lang w:val="es-ES_tradnl"/>
        </w:rPr>
        <w:t xml:space="preserve"> </w:t>
      </w:r>
      <w:r w:rsidRPr="00DF45E3">
        <w:rPr>
          <w:rFonts w:asciiTheme="minorHAnsi" w:hAnsiTheme="minorHAnsi" w:cs="Arial"/>
          <w:sz w:val="20"/>
          <w:szCs w:val="20"/>
          <w:lang w:val="es-ES_tradnl"/>
        </w:rPr>
        <w:t>los requisitos previstos en los artículos 3o Bis segundo párrafo y 3o Bis A de esta Ley. Si de la revisión resulta el incumplimiento de tales requisitos, el Consejo Estatal Electoral lo notificará de inmediato a los partidos políticos o coaliciones que corresponda, para que en un plazo de setenta y dos horas realicen la sustitución de candidatos que se requiera para ajustarse a lo dispuesto en los numerales antes citados, apercibiéndoles de que en caso de incumplimiento se harán acreedores a una amonestación pública.</w:t>
      </w:r>
    </w:p>
    <w:p w:rsidR="00DF45E3" w:rsidRPr="00DF45E3" w:rsidRDefault="00DF45E3" w:rsidP="00DF45E3">
      <w:pPr>
        <w:ind w:left="284" w:right="219"/>
        <w:jc w:val="both"/>
        <w:rPr>
          <w:rFonts w:asciiTheme="minorHAnsi" w:hAnsiTheme="minorHAnsi" w:cs="Arial"/>
          <w:sz w:val="20"/>
          <w:szCs w:val="20"/>
          <w:lang w:val="es-ES_tradnl"/>
        </w:rPr>
      </w:pPr>
      <w:r w:rsidRPr="00DF45E3">
        <w:rPr>
          <w:rFonts w:asciiTheme="minorHAnsi" w:hAnsiTheme="minorHAnsi" w:cs="Arial"/>
          <w:sz w:val="20"/>
          <w:szCs w:val="20"/>
          <w:lang w:val="es-ES_tradnl"/>
        </w:rPr>
        <w:t xml:space="preserve">A más tardar el 28 de mayo del año de la elección, el Consejo Estatal Electoral sesionará para aprobar el registro de candidaturas a </w:t>
      </w:r>
      <w:r w:rsidR="008A47BA">
        <w:rPr>
          <w:rFonts w:asciiTheme="minorHAnsi" w:hAnsiTheme="minorHAnsi" w:cs="Arial"/>
          <w:sz w:val="20"/>
          <w:szCs w:val="20"/>
          <w:lang w:val="es-ES_tradnl"/>
        </w:rPr>
        <w:t>Diputa</w:t>
      </w:r>
      <w:r w:rsidRPr="00DF45E3">
        <w:rPr>
          <w:rFonts w:asciiTheme="minorHAnsi" w:hAnsiTheme="minorHAnsi" w:cs="Arial"/>
          <w:sz w:val="20"/>
          <w:szCs w:val="20"/>
          <w:lang w:val="es-ES_tradnl"/>
        </w:rPr>
        <w:t>dos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DF45E3" w:rsidRDefault="00DF45E3" w:rsidP="00DF45E3">
      <w:pPr>
        <w:ind w:left="284" w:right="219"/>
        <w:jc w:val="both"/>
        <w:rPr>
          <w:rFonts w:asciiTheme="minorHAnsi" w:hAnsiTheme="minorHAnsi" w:cs="Arial"/>
          <w:sz w:val="22"/>
          <w:szCs w:val="22"/>
        </w:rPr>
      </w:pPr>
      <w:r w:rsidRPr="00DF45E3">
        <w:rPr>
          <w:rFonts w:asciiTheme="minorHAnsi" w:hAnsiTheme="minorHAnsi" w:cs="Arial"/>
          <w:sz w:val="20"/>
          <w:szCs w:val="20"/>
          <w:lang w:val="es-ES_tradnl"/>
        </w:rPr>
        <w:t>Transcurrido el nuevo plazo, el Consejo Estatal Electoral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a que se refiere el artículo 3o Bis A. La selección de las fórmulas de candidatos cuyo registro será rechazado se realizará por sorteo en el que participarán todas las fórmulas del género cuyo límite se hubiera excedido del máximo legal, operación que se repetirá hasta obtener dicho tope máximo.</w:t>
      </w:r>
      <w:r w:rsidR="00782B49" w:rsidRPr="00782B49">
        <w:rPr>
          <w:rFonts w:asciiTheme="minorHAnsi" w:hAnsiTheme="minorHAnsi" w:cs="Arial"/>
          <w:sz w:val="20"/>
          <w:szCs w:val="20"/>
          <w:lang w:val="es-ES_tradnl"/>
        </w:rPr>
        <w:t xml:space="preserve"> </w:t>
      </w:r>
      <w:r w:rsidR="00782B49">
        <w:rPr>
          <w:rFonts w:asciiTheme="minorHAnsi" w:hAnsiTheme="minorHAnsi" w:cs="Arial"/>
          <w:sz w:val="20"/>
          <w:szCs w:val="20"/>
          <w:lang w:val="es-ES_tradnl"/>
        </w:rPr>
        <w:t>”</w:t>
      </w:r>
    </w:p>
    <w:p w:rsidR="00735905" w:rsidRPr="00F66925" w:rsidRDefault="00735905" w:rsidP="00735905">
      <w:pPr>
        <w:tabs>
          <w:tab w:val="right" w:leader="hyphen" w:pos="8505"/>
        </w:tabs>
        <w:autoSpaceDE w:val="0"/>
        <w:autoSpaceDN w:val="0"/>
        <w:adjustRightInd w:val="0"/>
        <w:ind w:left="1080"/>
        <w:jc w:val="both"/>
        <w:rPr>
          <w:rFonts w:ascii="Arial" w:hAnsi="Arial" w:cs="Arial"/>
          <w:b/>
          <w:bCs/>
          <w:sz w:val="18"/>
          <w:szCs w:val="18"/>
        </w:rPr>
      </w:pPr>
    </w:p>
    <w:p w:rsidR="002C07E7" w:rsidRDefault="00F67D2C" w:rsidP="00AB1E2B">
      <w:pPr>
        <w:tabs>
          <w:tab w:val="right" w:leader="hyphen" w:pos="8477"/>
        </w:tabs>
        <w:jc w:val="both"/>
        <w:rPr>
          <w:rFonts w:asciiTheme="minorHAnsi" w:hAnsiTheme="minorHAnsi" w:cs="Arial"/>
          <w:sz w:val="22"/>
          <w:szCs w:val="22"/>
          <w:lang w:val="es-ES_tradnl"/>
        </w:rPr>
      </w:pPr>
      <w:r w:rsidRPr="00B87165">
        <w:rPr>
          <w:rFonts w:asciiTheme="minorHAnsi" w:hAnsiTheme="minorHAnsi" w:cs="Arial"/>
          <w:sz w:val="22"/>
          <w:szCs w:val="22"/>
        </w:rPr>
        <w:t>VII</w:t>
      </w:r>
      <w:r w:rsidR="00782B49">
        <w:rPr>
          <w:rFonts w:asciiTheme="minorHAnsi" w:hAnsiTheme="minorHAnsi" w:cs="Arial"/>
          <w:sz w:val="22"/>
          <w:szCs w:val="22"/>
        </w:rPr>
        <w:t>I</w:t>
      </w:r>
      <w:r w:rsidRPr="00B87165">
        <w:rPr>
          <w:rFonts w:asciiTheme="minorHAnsi" w:hAnsiTheme="minorHAnsi" w:cs="Arial"/>
          <w:sz w:val="22"/>
          <w:szCs w:val="22"/>
        </w:rPr>
        <w:t xml:space="preserve">.- Que una vez recibidos los expedientes de las solicitudes en comento, el Consejo Estatal Electoral </w:t>
      </w:r>
      <w:r w:rsidRPr="00B87165">
        <w:rPr>
          <w:rFonts w:asciiTheme="minorHAnsi" w:hAnsiTheme="minorHAnsi" w:cs="Arial"/>
          <w:sz w:val="22"/>
          <w:szCs w:val="22"/>
          <w:lang w:val="es-ES_tradnl"/>
        </w:rPr>
        <w:t xml:space="preserve">por conducto </w:t>
      </w:r>
      <w:r w:rsidR="00CE30A2">
        <w:rPr>
          <w:rFonts w:asciiTheme="minorHAnsi" w:hAnsiTheme="minorHAnsi" w:cs="Arial"/>
          <w:sz w:val="22"/>
          <w:szCs w:val="22"/>
          <w:lang w:val="es-ES_tradnl"/>
        </w:rPr>
        <w:t>del Titular de la Comisión de Organización y Vigilancia Electoral y el Consejero Ciudadano Arturo Fajardo Mejía, integrante de la misma</w:t>
      </w:r>
      <w:r w:rsidRPr="00B87165">
        <w:rPr>
          <w:rFonts w:asciiTheme="minorHAnsi" w:hAnsiTheme="minorHAnsi" w:cs="Arial"/>
          <w:sz w:val="22"/>
          <w:szCs w:val="22"/>
          <w:lang w:val="es-ES_tradnl"/>
        </w:rPr>
        <w:t>, revisó las</w:t>
      </w:r>
      <w:r w:rsidRPr="00774FA1">
        <w:rPr>
          <w:rFonts w:asciiTheme="minorHAnsi" w:hAnsiTheme="minorHAnsi" w:cs="Arial"/>
          <w:sz w:val="22"/>
          <w:szCs w:val="22"/>
          <w:lang w:val="es-ES_tradnl"/>
        </w:rPr>
        <w:t xml:space="preserve"> solicitudes de registro para verificar que cumpl</w:t>
      </w:r>
      <w:r>
        <w:rPr>
          <w:rFonts w:asciiTheme="minorHAnsi" w:hAnsiTheme="minorHAnsi" w:cs="Arial"/>
          <w:sz w:val="22"/>
          <w:szCs w:val="22"/>
          <w:lang w:val="es-ES_tradnl"/>
        </w:rPr>
        <w:t>en</w:t>
      </w:r>
      <w:r w:rsidRPr="00774FA1">
        <w:rPr>
          <w:rFonts w:asciiTheme="minorHAnsi" w:hAnsiTheme="minorHAnsi" w:cs="Arial"/>
          <w:sz w:val="22"/>
          <w:szCs w:val="22"/>
          <w:lang w:val="es-ES_tradnl"/>
        </w:rPr>
        <w:t xml:space="preserve"> los requisit</w:t>
      </w:r>
      <w:r>
        <w:rPr>
          <w:rFonts w:asciiTheme="minorHAnsi" w:hAnsiTheme="minorHAnsi" w:cs="Arial"/>
          <w:sz w:val="22"/>
          <w:szCs w:val="22"/>
          <w:lang w:val="es-ES_tradnl"/>
        </w:rPr>
        <w:t xml:space="preserve">os previstos en </w:t>
      </w:r>
      <w:r w:rsidR="003442A7">
        <w:rPr>
          <w:rFonts w:asciiTheme="minorHAnsi" w:hAnsiTheme="minorHAnsi" w:cs="Arial"/>
          <w:sz w:val="22"/>
          <w:szCs w:val="22"/>
          <w:lang w:val="es-ES_tradnl"/>
        </w:rPr>
        <w:t>el artículo</w:t>
      </w:r>
      <w:r>
        <w:rPr>
          <w:rFonts w:asciiTheme="minorHAnsi" w:hAnsiTheme="minorHAnsi" w:cs="Arial"/>
          <w:sz w:val="22"/>
          <w:szCs w:val="22"/>
          <w:lang w:val="es-ES_tradnl"/>
        </w:rPr>
        <w:t xml:space="preserve"> 3 Bis segundo párrafo</w:t>
      </w:r>
      <w:r w:rsidR="001A24A3">
        <w:rPr>
          <w:rFonts w:asciiTheme="minorHAnsi" w:hAnsiTheme="minorHAnsi" w:cs="Arial"/>
          <w:sz w:val="22"/>
          <w:szCs w:val="22"/>
          <w:lang w:val="es-ES_tradnl"/>
        </w:rPr>
        <w:t>, de la Ley Electoral del Estado de Sinaloa</w:t>
      </w:r>
      <w:r>
        <w:rPr>
          <w:rFonts w:asciiTheme="minorHAnsi" w:hAnsiTheme="minorHAnsi" w:cs="Arial"/>
          <w:sz w:val="22"/>
          <w:szCs w:val="22"/>
          <w:lang w:val="es-ES_tradnl"/>
        </w:rPr>
        <w:t xml:space="preserve"> </w:t>
      </w:r>
      <w:r w:rsidR="00A6232A">
        <w:rPr>
          <w:rFonts w:asciiTheme="minorHAnsi" w:hAnsiTheme="minorHAnsi" w:cs="Arial"/>
          <w:sz w:val="22"/>
          <w:szCs w:val="22"/>
          <w:lang w:val="es-ES_tradnl"/>
        </w:rPr>
        <w:t>que a la letra señala:</w:t>
      </w:r>
      <w:r w:rsidR="003A7263">
        <w:rPr>
          <w:rFonts w:asciiTheme="minorHAnsi" w:hAnsiTheme="minorHAnsi" w:cs="Arial"/>
          <w:sz w:val="22"/>
          <w:szCs w:val="22"/>
          <w:lang w:val="es-ES_tradnl"/>
        </w:rPr>
        <w:t xml:space="preserve"> </w:t>
      </w:r>
      <w:r w:rsidR="003442A7" w:rsidRPr="003442A7">
        <w:rPr>
          <w:rFonts w:asciiTheme="minorHAnsi" w:hAnsiTheme="minorHAnsi" w:cs="Arial"/>
          <w:sz w:val="22"/>
          <w:szCs w:val="22"/>
          <w:lang w:val="es-ES_tradnl"/>
        </w:rPr>
        <w:t>“</w:t>
      </w:r>
      <w:r w:rsidR="00A6232A" w:rsidRPr="003442A7">
        <w:rPr>
          <w:rFonts w:asciiTheme="minorHAnsi" w:hAnsiTheme="minorHAnsi" w:cs="Arial"/>
          <w:sz w:val="22"/>
          <w:szCs w:val="22"/>
          <w:lang w:val="es-ES_tradnl"/>
        </w:rPr>
        <w:t>Por cada Diputado Propietario se elegirá un suplente, debi</w:t>
      </w:r>
      <w:r w:rsidR="003442A7">
        <w:rPr>
          <w:rFonts w:asciiTheme="minorHAnsi" w:hAnsiTheme="minorHAnsi" w:cs="Arial"/>
          <w:sz w:val="22"/>
          <w:szCs w:val="22"/>
          <w:lang w:val="es-ES_tradnl"/>
        </w:rPr>
        <w:t>endo ser ambos del mismo género</w:t>
      </w:r>
      <w:r w:rsidR="00AC38DD">
        <w:rPr>
          <w:rFonts w:asciiTheme="minorHAnsi" w:hAnsiTheme="minorHAnsi" w:cs="Arial"/>
          <w:sz w:val="22"/>
          <w:szCs w:val="22"/>
          <w:lang w:val="es-ES_tradnl"/>
        </w:rPr>
        <w:t>.</w:t>
      </w:r>
      <w:r w:rsidR="00384001" w:rsidRPr="003442A7">
        <w:rPr>
          <w:rFonts w:asciiTheme="minorHAnsi" w:hAnsiTheme="minorHAnsi" w:cs="Arial"/>
          <w:sz w:val="22"/>
          <w:szCs w:val="22"/>
          <w:lang w:val="es-ES_tradnl"/>
        </w:rPr>
        <w:t>”</w:t>
      </w:r>
      <w:r w:rsidR="00AC38DD">
        <w:rPr>
          <w:rFonts w:asciiTheme="minorHAnsi" w:hAnsiTheme="minorHAnsi" w:cs="Arial"/>
          <w:sz w:val="22"/>
          <w:szCs w:val="22"/>
          <w:lang w:val="es-ES_tradnl"/>
        </w:rPr>
        <w:t xml:space="preserve"> Así como con los estipulados en</w:t>
      </w:r>
      <w:r w:rsidR="001A24A3">
        <w:rPr>
          <w:rFonts w:asciiTheme="minorHAnsi" w:hAnsiTheme="minorHAnsi" w:cs="Arial"/>
          <w:sz w:val="22"/>
          <w:szCs w:val="22"/>
          <w:lang w:val="es-ES_tradnl"/>
        </w:rPr>
        <w:t xml:space="preserve"> el artículo</w:t>
      </w:r>
      <w:r w:rsidR="003442A7">
        <w:rPr>
          <w:rFonts w:asciiTheme="minorHAnsi" w:hAnsiTheme="minorHAnsi" w:cs="Arial"/>
          <w:sz w:val="22"/>
          <w:szCs w:val="22"/>
          <w:lang w:val="es-ES_tradnl"/>
        </w:rPr>
        <w:t xml:space="preserve"> 3</w:t>
      </w:r>
      <w:r w:rsidR="003442A7" w:rsidRPr="00774FA1">
        <w:rPr>
          <w:rFonts w:asciiTheme="minorHAnsi" w:hAnsiTheme="minorHAnsi" w:cs="Arial"/>
          <w:sz w:val="22"/>
          <w:szCs w:val="22"/>
          <w:lang w:val="es-ES_tradnl"/>
        </w:rPr>
        <w:t xml:space="preserve"> Bis A</w:t>
      </w:r>
      <w:r w:rsidR="001A24A3">
        <w:rPr>
          <w:rFonts w:asciiTheme="minorHAnsi" w:hAnsiTheme="minorHAnsi" w:cs="Arial"/>
          <w:sz w:val="22"/>
          <w:szCs w:val="22"/>
          <w:lang w:val="es-ES_tradnl"/>
        </w:rPr>
        <w:t xml:space="preserve">, de la misma Ley, </w:t>
      </w:r>
      <w:r w:rsidR="00AC38DD">
        <w:rPr>
          <w:rFonts w:asciiTheme="minorHAnsi" w:hAnsiTheme="minorHAnsi" w:cs="Arial"/>
          <w:sz w:val="22"/>
          <w:szCs w:val="22"/>
          <w:lang w:val="es-ES_tradnl"/>
        </w:rPr>
        <w:t>al tenor siguiente</w:t>
      </w:r>
      <w:r w:rsidR="001A24A3">
        <w:rPr>
          <w:rFonts w:asciiTheme="minorHAnsi" w:hAnsiTheme="minorHAnsi" w:cs="Arial"/>
          <w:sz w:val="22"/>
          <w:szCs w:val="22"/>
          <w:lang w:val="es-ES_tradnl"/>
        </w:rPr>
        <w:t>:</w:t>
      </w:r>
      <w:r w:rsidR="00AC38DD">
        <w:rPr>
          <w:rFonts w:asciiTheme="minorHAnsi" w:hAnsiTheme="minorHAnsi" w:cs="Arial"/>
          <w:sz w:val="22"/>
          <w:szCs w:val="22"/>
          <w:lang w:val="es-ES_tradnl"/>
        </w:rPr>
        <w:t xml:space="preserve"> </w:t>
      </w:r>
      <w:r w:rsidR="005C407F">
        <w:rPr>
          <w:rFonts w:asciiTheme="minorHAnsi" w:hAnsiTheme="minorHAnsi" w:cs="Arial"/>
          <w:sz w:val="22"/>
          <w:szCs w:val="22"/>
          <w:lang w:val="es-ES_tradnl"/>
        </w:rPr>
        <w:t>“</w:t>
      </w:r>
      <w:r w:rsidR="005C407F" w:rsidRPr="005C407F">
        <w:rPr>
          <w:rFonts w:asciiTheme="minorHAnsi" w:hAnsiTheme="minorHAnsi" w:cs="Arial"/>
          <w:sz w:val="22"/>
          <w:szCs w:val="22"/>
          <w:lang w:val="es-ES_tradnl"/>
        </w:rPr>
        <w:t xml:space="preserve">Los partidos políticos o coaliciones no podrán postular más del sesenta por ciento de las candidaturas a </w:t>
      </w:r>
      <w:r w:rsidR="008A47BA">
        <w:rPr>
          <w:rFonts w:asciiTheme="minorHAnsi" w:hAnsiTheme="minorHAnsi" w:cs="Arial"/>
          <w:sz w:val="22"/>
          <w:szCs w:val="22"/>
          <w:lang w:val="es-ES_tradnl"/>
        </w:rPr>
        <w:t>Diputa</w:t>
      </w:r>
      <w:r w:rsidR="005C407F" w:rsidRPr="005C407F">
        <w:rPr>
          <w:rFonts w:asciiTheme="minorHAnsi" w:hAnsiTheme="minorHAnsi" w:cs="Arial"/>
          <w:sz w:val="22"/>
          <w:szCs w:val="22"/>
          <w:lang w:val="es-ES_tradnl"/>
        </w:rPr>
        <w:t>dos propietarios y suplentes por el sistema de mayoría relativa de un mismo género.</w:t>
      </w:r>
      <w:r w:rsidR="005C407F">
        <w:rPr>
          <w:rFonts w:asciiTheme="minorHAnsi" w:hAnsiTheme="minorHAnsi" w:cs="Arial"/>
          <w:sz w:val="22"/>
          <w:szCs w:val="22"/>
          <w:lang w:val="es-ES_tradnl"/>
        </w:rPr>
        <w:t xml:space="preserve"> </w:t>
      </w:r>
      <w:r w:rsidR="005C407F" w:rsidRPr="005C407F">
        <w:rPr>
          <w:rFonts w:asciiTheme="minorHAnsi" w:hAnsiTheme="minorHAnsi" w:cs="Arial"/>
          <w:sz w:val="22"/>
          <w:szCs w:val="22"/>
          <w:lang w:val="es-ES_tradnl"/>
        </w:rPr>
        <w:t xml:space="preserve">Quedan exceptuadas las </w:t>
      </w:r>
      <w:r w:rsidR="005C407F" w:rsidRPr="005C407F">
        <w:rPr>
          <w:rFonts w:asciiTheme="minorHAnsi" w:hAnsiTheme="minorHAnsi" w:cs="Arial"/>
          <w:sz w:val="22"/>
          <w:szCs w:val="22"/>
          <w:lang w:val="es-ES_tradnl"/>
        </w:rPr>
        <w:lastRenderedPageBreak/>
        <w:t xml:space="preserve">postulaciones que sean producto de un proceso democrático de selección de candidatos, desarrollado de acuerdo con </w:t>
      </w:r>
      <w:r w:rsidR="002C07E7">
        <w:rPr>
          <w:rFonts w:asciiTheme="minorHAnsi" w:hAnsiTheme="minorHAnsi" w:cs="Arial"/>
          <w:sz w:val="22"/>
          <w:szCs w:val="22"/>
          <w:lang w:val="es-ES_tradnl"/>
        </w:rPr>
        <w:t>los estatutos de cada partido</w:t>
      </w:r>
      <w:r w:rsidR="005C407F" w:rsidRPr="005C407F">
        <w:rPr>
          <w:rFonts w:asciiTheme="minorHAnsi" w:hAnsiTheme="minorHAnsi" w:cs="Arial"/>
          <w:sz w:val="22"/>
          <w:szCs w:val="22"/>
          <w:lang w:val="es-ES_tradnl"/>
        </w:rPr>
        <w:t>.</w:t>
      </w:r>
      <w:r w:rsidR="00782B49">
        <w:rPr>
          <w:rFonts w:asciiTheme="minorHAnsi" w:hAnsiTheme="minorHAnsi" w:cs="Arial"/>
          <w:sz w:val="22"/>
          <w:szCs w:val="22"/>
          <w:lang w:val="es-ES_tradnl"/>
        </w:rPr>
        <w:t>”</w:t>
      </w:r>
      <w:r w:rsidR="00AB1E2B">
        <w:rPr>
          <w:rFonts w:asciiTheme="minorHAnsi" w:hAnsiTheme="minorHAnsi" w:cs="Arial"/>
          <w:sz w:val="22"/>
          <w:szCs w:val="22"/>
          <w:lang w:val="es-ES_tradnl"/>
        </w:rPr>
        <w:tab/>
      </w:r>
    </w:p>
    <w:p w:rsidR="002C07E7" w:rsidRDefault="002C07E7" w:rsidP="002C07E7">
      <w:pPr>
        <w:jc w:val="both"/>
        <w:rPr>
          <w:rFonts w:asciiTheme="minorHAnsi" w:hAnsiTheme="minorHAnsi" w:cs="Arial"/>
          <w:sz w:val="22"/>
          <w:szCs w:val="22"/>
          <w:lang w:val="es-ES_tradnl"/>
        </w:rPr>
      </w:pPr>
    </w:p>
    <w:p w:rsidR="002E2C43" w:rsidRPr="002E2C43" w:rsidRDefault="002C07E7" w:rsidP="00AB1E2B">
      <w:pPr>
        <w:tabs>
          <w:tab w:val="left" w:leader="hyphen" w:pos="8505"/>
        </w:tabs>
        <w:autoSpaceDE w:val="0"/>
        <w:autoSpaceDN w:val="0"/>
        <w:adjustRightInd w:val="0"/>
        <w:jc w:val="both"/>
        <w:rPr>
          <w:rFonts w:asciiTheme="minorHAnsi" w:hAnsiTheme="minorHAnsi" w:cs="Arial"/>
          <w:sz w:val="22"/>
          <w:szCs w:val="22"/>
        </w:rPr>
      </w:pPr>
      <w:r w:rsidRPr="002E2C43">
        <w:rPr>
          <w:rFonts w:asciiTheme="minorHAnsi" w:hAnsiTheme="minorHAnsi" w:cs="Arial"/>
          <w:sz w:val="22"/>
          <w:szCs w:val="22"/>
          <w:lang w:val="es-ES_tradnl"/>
        </w:rPr>
        <w:t>I</w:t>
      </w:r>
      <w:r w:rsidR="00782B49">
        <w:rPr>
          <w:rFonts w:asciiTheme="minorHAnsi" w:hAnsiTheme="minorHAnsi" w:cs="Arial"/>
          <w:sz w:val="22"/>
          <w:szCs w:val="22"/>
          <w:lang w:val="es-ES_tradnl"/>
        </w:rPr>
        <w:t>X</w:t>
      </w:r>
      <w:r w:rsidRPr="002E2C43">
        <w:rPr>
          <w:rFonts w:asciiTheme="minorHAnsi" w:hAnsiTheme="minorHAnsi" w:cs="Arial"/>
          <w:sz w:val="22"/>
          <w:szCs w:val="22"/>
          <w:lang w:val="es-ES_tradnl"/>
        </w:rPr>
        <w:t xml:space="preserve">. </w:t>
      </w:r>
      <w:r w:rsidR="002E2C43" w:rsidRPr="002E2C43">
        <w:rPr>
          <w:rFonts w:asciiTheme="minorHAnsi" w:hAnsiTheme="minorHAnsi" w:cs="Arial"/>
          <w:sz w:val="22"/>
          <w:szCs w:val="22"/>
          <w:lang w:val="es-ES_tradnl"/>
        </w:rPr>
        <w:t xml:space="preserve">Que </w:t>
      </w:r>
      <w:r w:rsidR="002E2C43">
        <w:rPr>
          <w:rFonts w:asciiTheme="minorHAnsi" w:hAnsiTheme="minorHAnsi" w:cs="Arial"/>
          <w:sz w:val="22"/>
          <w:szCs w:val="22"/>
          <w:lang w:val="es-ES_tradnl"/>
        </w:rPr>
        <w:t xml:space="preserve">con fundamento en el artículo 2, inciso p), del Reglamento para candidatos a ocupar cargos de elección, </w:t>
      </w:r>
      <w:r w:rsidR="00212654">
        <w:rPr>
          <w:rFonts w:asciiTheme="minorHAnsi" w:hAnsiTheme="minorHAnsi" w:cs="Arial"/>
          <w:sz w:val="22"/>
          <w:szCs w:val="22"/>
          <w:lang w:val="es-ES_tradnl"/>
        </w:rPr>
        <w:t xml:space="preserve">para los efectos de la revisión de establecida en el artículo </w:t>
      </w:r>
      <w:r w:rsidR="00150369">
        <w:rPr>
          <w:rFonts w:asciiTheme="minorHAnsi" w:hAnsiTheme="minorHAnsi" w:cs="Arial"/>
          <w:sz w:val="22"/>
          <w:szCs w:val="22"/>
          <w:lang w:val="es-ES_tradnl"/>
        </w:rPr>
        <w:t>114 bis,</w:t>
      </w:r>
      <w:r w:rsidR="00212654">
        <w:rPr>
          <w:rFonts w:asciiTheme="minorHAnsi" w:hAnsiTheme="minorHAnsi" w:cs="Arial"/>
          <w:sz w:val="22"/>
          <w:szCs w:val="22"/>
          <w:lang w:val="es-ES_tradnl"/>
        </w:rPr>
        <w:t xml:space="preserve"> </w:t>
      </w:r>
      <w:r w:rsidR="00150369">
        <w:rPr>
          <w:rFonts w:asciiTheme="minorHAnsi" w:hAnsiTheme="minorHAnsi" w:cs="Arial"/>
          <w:sz w:val="22"/>
          <w:szCs w:val="22"/>
          <w:lang w:val="es-ES_tradnl"/>
        </w:rPr>
        <w:t>se debe</w:t>
      </w:r>
      <w:r w:rsidR="005505BC">
        <w:rPr>
          <w:rFonts w:asciiTheme="minorHAnsi" w:hAnsiTheme="minorHAnsi" w:cs="Arial"/>
          <w:sz w:val="22"/>
          <w:szCs w:val="22"/>
          <w:lang w:val="es-ES_tradnl"/>
        </w:rPr>
        <w:t>n</w:t>
      </w:r>
      <w:r w:rsidR="00150369">
        <w:rPr>
          <w:rFonts w:asciiTheme="minorHAnsi" w:hAnsiTheme="minorHAnsi" w:cs="Arial"/>
          <w:sz w:val="22"/>
          <w:szCs w:val="22"/>
          <w:lang w:val="es-ES_tradnl"/>
        </w:rPr>
        <w:t xml:space="preserve"> </w:t>
      </w:r>
      <w:r w:rsidR="002E2C43">
        <w:rPr>
          <w:rFonts w:asciiTheme="minorHAnsi" w:hAnsiTheme="minorHAnsi" w:cs="Arial"/>
          <w:sz w:val="22"/>
          <w:szCs w:val="22"/>
          <w:lang w:val="es-ES_tradnl"/>
        </w:rPr>
        <w:t xml:space="preserve">considerar como </w:t>
      </w:r>
      <w:r w:rsidR="00150369">
        <w:rPr>
          <w:rFonts w:asciiTheme="minorHAnsi" w:hAnsiTheme="minorHAnsi" w:cs="Arial"/>
          <w:sz w:val="22"/>
          <w:szCs w:val="22"/>
          <w:lang w:val="es-ES_tradnl"/>
        </w:rPr>
        <w:t>“</w:t>
      </w:r>
      <w:r w:rsidR="00212654">
        <w:rPr>
          <w:rFonts w:asciiTheme="minorHAnsi" w:hAnsiTheme="minorHAnsi" w:cs="Arial"/>
          <w:sz w:val="22"/>
          <w:szCs w:val="22"/>
          <w:lang w:val="es-ES_tradnl"/>
        </w:rPr>
        <w:t>procesos</w:t>
      </w:r>
      <w:r w:rsidR="002E2C43" w:rsidRPr="002E2C43">
        <w:rPr>
          <w:rFonts w:asciiTheme="minorHAnsi" w:hAnsiTheme="minorHAnsi" w:cs="Arial"/>
          <w:sz w:val="22"/>
          <w:szCs w:val="22"/>
        </w:rPr>
        <w:t xml:space="preserve"> democráticos: </w:t>
      </w:r>
      <w:r w:rsidR="005505BC">
        <w:rPr>
          <w:rFonts w:asciiTheme="minorHAnsi" w:hAnsiTheme="minorHAnsi" w:cs="Arial"/>
          <w:sz w:val="22"/>
          <w:szCs w:val="22"/>
          <w:lang w:eastAsia="es-MX"/>
        </w:rPr>
        <w:t>… [a</w:t>
      </w:r>
      <w:r w:rsidR="002E2C43" w:rsidRPr="002E2C43">
        <w:rPr>
          <w:rFonts w:asciiTheme="minorHAnsi" w:hAnsiTheme="minorHAnsi" w:cs="Arial"/>
          <w:sz w:val="22"/>
          <w:szCs w:val="22"/>
          <w:lang w:eastAsia="es-MX"/>
        </w:rPr>
        <w:t>l</w:t>
      </w:r>
      <w:r w:rsidR="005505BC">
        <w:rPr>
          <w:rFonts w:asciiTheme="minorHAnsi" w:hAnsiTheme="minorHAnsi" w:cs="Arial"/>
          <w:sz w:val="22"/>
          <w:szCs w:val="22"/>
          <w:lang w:eastAsia="es-MX"/>
        </w:rPr>
        <w:t>]</w:t>
      </w:r>
      <w:r w:rsidR="002E2C43" w:rsidRPr="002E2C43">
        <w:rPr>
          <w:rFonts w:asciiTheme="minorHAnsi" w:hAnsiTheme="minorHAnsi" w:cs="Arial"/>
          <w:sz w:val="22"/>
          <w:szCs w:val="22"/>
          <w:lang w:eastAsia="es-MX"/>
        </w:rPr>
        <w:t xml:space="preserve"> conjunto de actividades realizadas </w:t>
      </w:r>
      <w:r w:rsidR="005505BC">
        <w:rPr>
          <w:rFonts w:asciiTheme="minorHAnsi" w:hAnsiTheme="minorHAnsi" w:cs="Arial"/>
          <w:sz w:val="22"/>
          <w:szCs w:val="22"/>
          <w:lang w:eastAsia="es-MX"/>
        </w:rPr>
        <w:t>…</w:t>
      </w:r>
      <w:r w:rsidR="002E2C43" w:rsidRPr="002E2C43">
        <w:rPr>
          <w:rFonts w:asciiTheme="minorHAnsi" w:hAnsiTheme="minorHAnsi" w:cs="Arial"/>
          <w:sz w:val="22"/>
          <w:szCs w:val="22"/>
          <w:lang w:eastAsia="es-MX"/>
        </w:rPr>
        <w:t xml:space="preserve"> por los partidos políticos </w:t>
      </w:r>
      <w:r w:rsidR="006A25C0">
        <w:rPr>
          <w:rFonts w:asciiTheme="minorHAnsi" w:hAnsiTheme="minorHAnsi" w:cs="Arial"/>
          <w:sz w:val="22"/>
          <w:szCs w:val="22"/>
          <w:lang w:eastAsia="es-MX"/>
        </w:rPr>
        <w:t xml:space="preserve">y los aspirantes a candidatos </w:t>
      </w:r>
      <w:r w:rsidR="002E2C43" w:rsidRPr="002E2C43">
        <w:rPr>
          <w:rFonts w:asciiTheme="minorHAnsi" w:hAnsiTheme="minorHAnsi" w:cs="Arial"/>
          <w:sz w:val="22"/>
          <w:szCs w:val="22"/>
          <w:lang w:eastAsia="es-MX"/>
        </w:rPr>
        <w:t>para ser designados como candidatos por un partido, de conformidad con la legislación electoral vigente y la normatividad interna de los partidos.</w:t>
      </w:r>
      <w:r w:rsidR="007371E2">
        <w:rPr>
          <w:rFonts w:asciiTheme="minorHAnsi" w:hAnsiTheme="minorHAnsi" w:cs="Arial"/>
          <w:sz w:val="22"/>
          <w:szCs w:val="22"/>
          <w:lang w:eastAsia="es-MX"/>
        </w:rPr>
        <w:t>..</w:t>
      </w:r>
      <w:r w:rsidR="002E2C43" w:rsidRPr="002E2C43">
        <w:rPr>
          <w:rFonts w:asciiTheme="minorHAnsi" w:hAnsiTheme="minorHAnsi" w:cs="Arial"/>
          <w:sz w:val="22"/>
          <w:szCs w:val="22"/>
          <w:lang w:eastAsia="es-MX"/>
        </w:rPr>
        <w:t xml:space="preserve"> </w:t>
      </w:r>
      <w:r w:rsidR="007371E2">
        <w:rPr>
          <w:rFonts w:asciiTheme="minorHAnsi" w:hAnsiTheme="minorHAnsi" w:cs="Arial"/>
          <w:sz w:val="22"/>
          <w:szCs w:val="22"/>
          <w:lang w:eastAsia="es-MX"/>
        </w:rPr>
        <w:t xml:space="preserve">[y] </w:t>
      </w:r>
      <w:r w:rsidR="002E2C43" w:rsidRPr="002E2C43">
        <w:rPr>
          <w:rFonts w:asciiTheme="minorHAnsi" w:hAnsiTheme="minorHAnsi" w:cs="Arial"/>
          <w:sz w:val="22"/>
          <w:szCs w:val="22"/>
          <w:lang w:eastAsia="es-MX"/>
        </w:rPr>
        <w:t>el procedimiento de designación directa de candidatos nunca será considerad</w:t>
      </w:r>
      <w:r w:rsidR="00212654">
        <w:rPr>
          <w:rFonts w:asciiTheme="minorHAnsi" w:hAnsiTheme="minorHAnsi" w:cs="Arial"/>
          <w:sz w:val="22"/>
          <w:szCs w:val="22"/>
          <w:lang w:eastAsia="es-MX"/>
        </w:rPr>
        <w:t>o</w:t>
      </w:r>
      <w:r w:rsidR="002E2C43" w:rsidRPr="002E2C43">
        <w:rPr>
          <w:rFonts w:asciiTheme="minorHAnsi" w:hAnsiTheme="minorHAnsi" w:cs="Arial"/>
          <w:sz w:val="22"/>
          <w:szCs w:val="22"/>
          <w:lang w:eastAsia="es-MX"/>
        </w:rPr>
        <w:t xml:space="preserve"> como proceso</w:t>
      </w:r>
      <w:r w:rsidR="00212654">
        <w:rPr>
          <w:rFonts w:asciiTheme="minorHAnsi" w:hAnsiTheme="minorHAnsi" w:cs="Arial"/>
          <w:sz w:val="22"/>
          <w:szCs w:val="22"/>
          <w:lang w:eastAsia="es-MX"/>
        </w:rPr>
        <w:t xml:space="preserve"> democrático</w:t>
      </w:r>
      <w:r w:rsidR="002E2C43" w:rsidRPr="002E2C43">
        <w:rPr>
          <w:rFonts w:asciiTheme="minorHAnsi" w:hAnsiTheme="minorHAnsi" w:cs="Arial"/>
          <w:sz w:val="22"/>
          <w:szCs w:val="22"/>
          <w:lang w:eastAsia="es-MX"/>
        </w:rPr>
        <w:t>.</w:t>
      </w:r>
      <w:r w:rsidR="00384001">
        <w:rPr>
          <w:rFonts w:asciiTheme="minorHAnsi" w:hAnsiTheme="minorHAnsi" w:cs="Arial"/>
          <w:sz w:val="22"/>
          <w:szCs w:val="22"/>
          <w:lang w:eastAsia="es-MX"/>
        </w:rPr>
        <w:t>”</w:t>
      </w:r>
      <w:r w:rsidR="002E2C43" w:rsidRPr="002E2C43">
        <w:rPr>
          <w:rFonts w:asciiTheme="minorHAnsi" w:hAnsiTheme="minorHAnsi" w:cs="Arial"/>
          <w:sz w:val="22"/>
          <w:szCs w:val="22"/>
          <w:lang w:eastAsia="es-MX"/>
        </w:rPr>
        <w:t xml:space="preserve"> </w:t>
      </w:r>
      <w:r w:rsidR="00AB1E2B">
        <w:rPr>
          <w:rFonts w:asciiTheme="minorHAnsi" w:hAnsiTheme="minorHAnsi" w:cs="Arial"/>
          <w:sz w:val="22"/>
          <w:szCs w:val="22"/>
          <w:lang w:eastAsia="es-MX"/>
        </w:rPr>
        <w:tab/>
      </w:r>
    </w:p>
    <w:p w:rsidR="002E2C43" w:rsidRPr="00E14F95" w:rsidRDefault="002E2C43" w:rsidP="002E2C43">
      <w:pPr>
        <w:tabs>
          <w:tab w:val="left" w:leader="hyphen" w:pos="9356"/>
        </w:tabs>
        <w:autoSpaceDE w:val="0"/>
        <w:autoSpaceDN w:val="0"/>
        <w:adjustRightInd w:val="0"/>
        <w:jc w:val="both"/>
        <w:rPr>
          <w:rFonts w:ascii="Arial" w:hAnsi="Arial" w:cs="Arial"/>
        </w:rPr>
      </w:pPr>
    </w:p>
    <w:p w:rsidR="00F67D2C" w:rsidRPr="00685DCA" w:rsidRDefault="008114BB" w:rsidP="00AB1E2B">
      <w:pPr>
        <w:tabs>
          <w:tab w:val="right" w:leader="hyphen" w:pos="8477"/>
        </w:tabs>
        <w:jc w:val="both"/>
        <w:rPr>
          <w:rFonts w:asciiTheme="minorHAnsi" w:hAnsiTheme="minorHAnsi" w:cs="Arial"/>
          <w:sz w:val="22"/>
          <w:szCs w:val="22"/>
        </w:rPr>
      </w:pPr>
      <w:r>
        <w:rPr>
          <w:rFonts w:asciiTheme="minorHAnsi" w:hAnsiTheme="minorHAnsi" w:cs="Arial"/>
          <w:sz w:val="22"/>
          <w:szCs w:val="22"/>
          <w:lang w:val="es-ES_tradnl"/>
        </w:rPr>
        <w:t>X. Que d</w:t>
      </w:r>
      <w:r w:rsidR="00F67D2C" w:rsidRPr="00774FA1">
        <w:rPr>
          <w:rFonts w:asciiTheme="minorHAnsi" w:hAnsiTheme="minorHAnsi" w:cs="Arial"/>
          <w:sz w:val="22"/>
          <w:szCs w:val="22"/>
          <w:lang w:val="es-ES_tradnl"/>
        </w:rPr>
        <w:t>e la revisión result</w:t>
      </w:r>
      <w:r w:rsidR="00F67D2C">
        <w:rPr>
          <w:rFonts w:asciiTheme="minorHAnsi" w:hAnsiTheme="minorHAnsi" w:cs="Arial"/>
          <w:sz w:val="22"/>
          <w:szCs w:val="22"/>
          <w:lang w:val="es-ES_tradnl"/>
        </w:rPr>
        <w:t>ó</w:t>
      </w:r>
      <w:r w:rsidR="00F67D2C" w:rsidRPr="00774FA1">
        <w:rPr>
          <w:rFonts w:asciiTheme="minorHAnsi" w:hAnsiTheme="minorHAnsi" w:cs="Arial"/>
          <w:sz w:val="22"/>
          <w:szCs w:val="22"/>
          <w:lang w:val="es-ES_tradnl"/>
        </w:rPr>
        <w:t xml:space="preserve"> </w:t>
      </w:r>
      <w:r w:rsidR="00F67D2C">
        <w:rPr>
          <w:rFonts w:asciiTheme="minorHAnsi" w:hAnsiTheme="minorHAnsi" w:cs="Arial"/>
          <w:sz w:val="22"/>
          <w:szCs w:val="22"/>
          <w:lang w:val="es-ES_tradnl"/>
        </w:rPr>
        <w:t>que la</w:t>
      </w:r>
      <w:r w:rsidR="00B54594">
        <w:rPr>
          <w:rFonts w:asciiTheme="minorHAnsi" w:hAnsiTheme="minorHAnsi" w:cs="Arial"/>
          <w:sz w:val="22"/>
          <w:szCs w:val="22"/>
          <w:lang w:val="es-ES_tradnl"/>
        </w:rPr>
        <w:t>s</w:t>
      </w:r>
      <w:r w:rsidR="00F67D2C">
        <w:rPr>
          <w:rFonts w:asciiTheme="minorHAnsi" w:hAnsiTheme="minorHAnsi" w:cs="Arial"/>
          <w:sz w:val="22"/>
          <w:szCs w:val="22"/>
          <w:lang w:val="es-ES_tradnl"/>
        </w:rPr>
        <w:t xml:space="preserve"> solicitudes de la Coalición “Transformemos Sinaloa” se apegan </w:t>
      </w:r>
      <w:r w:rsidR="00605AC3">
        <w:rPr>
          <w:rFonts w:asciiTheme="minorHAnsi" w:hAnsiTheme="minorHAnsi" w:cs="Arial"/>
          <w:sz w:val="22"/>
          <w:szCs w:val="22"/>
          <w:lang w:val="es-ES_tradnl"/>
        </w:rPr>
        <w:t>al criterio de integración de las fórmulas</w:t>
      </w:r>
      <w:r w:rsidR="00855F8A">
        <w:rPr>
          <w:rFonts w:asciiTheme="minorHAnsi" w:hAnsiTheme="minorHAnsi" w:cs="Arial"/>
          <w:sz w:val="22"/>
          <w:szCs w:val="22"/>
          <w:lang w:val="es-ES_tradnl"/>
        </w:rPr>
        <w:t xml:space="preserve"> establecido en el artículo 3 Bis, segundo párrafo</w:t>
      </w:r>
      <w:r w:rsidR="002965E8">
        <w:rPr>
          <w:rFonts w:asciiTheme="minorHAnsi" w:hAnsiTheme="minorHAnsi" w:cs="Arial"/>
          <w:sz w:val="22"/>
          <w:szCs w:val="22"/>
          <w:lang w:val="es-ES_tradnl"/>
        </w:rPr>
        <w:t>,</w:t>
      </w:r>
      <w:r w:rsidR="00605AC3">
        <w:rPr>
          <w:rFonts w:asciiTheme="minorHAnsi" w:hAnsiTheme="minorHAnsi" w:cs="Arial"/>
          <w:sz w:val="22"/>
          <w:szCs w:val="22"/>
          <w:lang w:val="es-ES_tradnl"/>
        </w:rPr>
        <w:t xml:space="preserve"> </w:t>
      </w:r>
      <w:r w:rsidR="00F67D2C">
        <w:rPr>
          <w:rFonts w:asciiTheme="minorHAnsi" w:hAnsiTheme="minorHAnsi" w:cs="Arial"/>
          <w:sz w:val="22"/>
          <w:szCs w:val="22"/>
          <w:lang w:val="es-ES_tradnl"/>
        </w:rPr>
        <w:t xml:space="preserve">pues </w:t>
      </w:r>
      <w:r w:rsidR="00DC2400">
        <w:rPr>
          <w:rFonts w:asciiTheme="minorHAnsi" w:hAnsiTheme="minorHAnsi" w:cs="Arial"/>
          <w:sz w:val="22"/>
          <w:szCs w:val="22"/>
          <w:lang w:val="es-ES_tradnl"/>
        </w:rPr>
        <w:t xml:space="preserve">en </w:t>
      </w:r>
      <w:r w:rsidR="002965E8">
        <w:rPr>
          <w:rFonts w:asciiTheme="minorHAnsi" w:hAnsiTheme="minorHAnsi" w:cs="Arial"/>
          <w:sz w:val="22"/>
          <w:szCs w:val="22"/>
          <w:lang w:val="es-ES_tradnl"/>
        </w:rPr>
        <w:t xml:space="preserve">cada una de </w:t>
      </w:r>
      <w:r w:rsidR="00DC2400">
        <w:rPr>
          <w:rFonts w:asciiTheme="minorHAnsi" w:hAnsiTheme="minorHAnsi" w:cs="Arial"/>
          <w:sz w:val="22"/>
          <w:szCs w:val="22"/>
          <w:lang w:val="es-ES_tradnl"/>
        </w:rPr>
        <w:t>el</w:t>
      </w:r>
      <w:r w:rsidR="00F67D2C">
        <w:rPr>
          <w:rFonts w:asciiTheme="minorHAnsi" w:hAnsiTheme="minorHAnsi" w:cs="Arial"/>
          <w:sz w:val="22"/>
          <w:szCs w:val="22"/>
          <w:lang w:val="es-ES_tradnl"/>
        </w:rPr>
        <w:t xml:space="preserve">las </w:t>
      </w:r>
      <w:r w:rsidR="00DC2400">
        <w:rPr>
          <w:rFonts w:asciiTheme="minorHAnsi" w:hAnsiTheme="minorHAnsi" w:cs="Arial"/>
          <w:sz w:val="22"/>
          <w:szCs w:val="22"/>
          <w:lang w:val="es-ES_tradnl"/>
        </w:rPr>
        <w:t>tanto el propietario como el</w:t>
      </w:r>
      <w:r w:rsidR="00FA51D6">
        <w:rPr>
          <w:rFonts w:asciiTheme="minorHAnsi" w:hAnsiTheme="minorHAnsi" w:cs="Arial"/>
          <w:sz w:val="22"/>
          <w:szCs w:val="22"/>
          <w:lang w:val="es-ES_tradnl"/>
        </w:rPr>
        <w:t xml:space="preserve"> suplente</w:t>
      </w:r>
      <w:r w:rsidR="00DC2400">
        <w:rPr>
          <w:rFonts w:asciiTheme="minorHAnsi" w:hAnsiTheme="minorHAnsi" w:cs="Arial"/>
          <w:sz w:val="22"/>
          <w:szCs w:val="22"/>
          <w:lang w:val="es-ES_tradnl"/>
        </w:rPr>
        <w:t xml:space="preserve"> son del mismo género</w:t>
      </w:r>
      <w:r w:rsidR="00AE4F1F">
        <w:rPr>
          <w:rFonts w:asciiTheme="minorHAnsi" w:hAnsiTheme="minorHAnsi" w:cs="Arial"/>
          <w:sz w:val="22"/>
          <w:szCs w:val="22"/>
          <w:lang w:val="es-ES_tradnl"/>
        </w:rPr>
        <w:t xml:space="preserve">; sin embargo, </w:t>
      </w:r>
      <w:r w:rsidR="00DD63E5">
        <w:rPr>
          <w:rFonts w:asciiTheme="minorHAnsi" w:hAnsiTheme="minorHAnsi" w:cs="Arial"/>
          <w:sz w:val="22"/>
          <w:szCs w:val="22"/>
          <w:lang w:val="es-ES_tradnl"/>
        </w:rPr>
        <w:t xml:space="preserve">en </w:t>
      </w:r>
      <w:r w:rsidR="00FA51D6">
        <w:rPr>
          <w:rFonts w:asciiTheme="minorHAnsi" w:hAnsiTheme="minorHAnsi" w:cs="Arial"/>
          <w:sz w:val="22"/>
          <w:szCs w:val="22"/>
          <w:lang w:val="es-ES_tradnl"/>
        </w:rPr>
        <w:t>cuanto a</w:t>
      </w:r>
      <w:r w:rsidR="00DD63E5">
        <w:rPr>
          <w:rFonts w:asciiTheme="minorHAnsi" w:hAnsiTheme="minorHAnsi" w:cs="Arial"/>
          <w:sz w:val="22"/>
          <w:szCs w:val="22"/>
          <w:lang w:val="es-ES_tradnl"/>
        </w:rPr>
        <w:t>l porcentaje de</w:t>
      </w:r>
      <w:r w:rsidR="00AE4F1F">
        <w:rPr>
          <w:rFonts w:asciiTheme="minorHAnsi" w:hAnsiTheme="minorHAnsi" w:cs="Arial"/>
          <w:sz w:val="22"/>
          <w:szCs w:val="22"/>
          <w:lang w:val="es-ES_tradnl"/>
        </w:rPr>
        <w:t xml:space="preserve"> distribución </w:t>
      </w:r>
      <w:r w:rsidR="00DC2400">
        <w:rPr>
          <w:rFonts w:asciiTheme="minorHAnsi" w:hAnsiTheme="minorHAnsi" w:cs="Arial"/>
          <w:sz w:val="22"/>
          <w:szCs w:val="22"/>
          <w:lang w:val="es-ES_tradnl"/>
        </w:rPr>
        <w:t xml:space="preserve">de las fórmulas </w:t>
      </w:r>
      <w:r w:rsidR="00AE4F1F">
        <w:rPr>
          <w:rFonts w:asciiTheme="minorHAnsi" w:hAnsiTheme="minorHAnsi" w:cs="Arial"/>
          <w:sz w:val="22"/>
          <w:szCs w:val="22"/>
          <w:lang w:val="es-ES_tradnl"/>
        </w:rPr>
        <w:t>por género</w:t>
      </w:r>
      <w:r w:rsidR="00DD63E5">
        <w:rPr>
          <w:rFonts w:asciiTheme="minorHAnsi" w:hAnsiTheme="minorHAnsi" w:cs="Arial"/>
          <w:sz w:val="22"/>
          <w:szCs w:val="22"/>
          <w:lang w:val="es-ES_tradnl"/>
        </w:rPr>
        <w:t>, debido a que son 15</w:t>
      </w:r>
      <w:r w:rsidR="00F67D2C">
        <w:rPr>
          <w:rFonts w:asciiTheme="minorHAnsi" w:hAnsiTheme="minorHAnsi" w:cs="Arial"/>
          <w:sz w:val="22"/>
          <w:szCs w:val="22"/>
          <w:lang w:val="es-ES_tradnl"/>
        </w:rPr>
        <w:t xml:space="preserve"> </w:t>
      </w:r>
      <w:r w:rsidR="00FA51D6">
        <w:rPr>
          <w:rFonts w:asciiTheme="minorHAnsi" w:hAnsiTheme="minorHAnsi" w:cs="Arial"/>
          <w:sz w:val="22"/>
          <w:szCs w:val="22"/>
          <w:lang w:val="es-ES_tradnl"/>
        </w:rPr>
        <w:t xml:space="preserve">fórmulas </w:t>
      </w:r>
      <w:r w:rsidR="00F67D2C">
        <w:rPr>
          <w:rFonts w:asciiTheme="minorHAnsi" w:hAnsiTheme="minorHAnsi" w:cs="Arial"/>
          <w:sz w:val="22"/>
          <w:szCs w:val="22"/>
          <w:lang w:val="es-ES_tradnl"/>
        </w:rPr>
        <w:t xml:space="preserve">para hombres y </w:t>
      </w:r>
      <w:r w:rsidR="00DD63E5">
        <w:rPr>
          <w:rFonts w:asciiTheme="minorHAnsi" w:hAnsiTheme="minorHAnsi" w:cs="Arial"/>
          <w:sz w:val="22"/>
          <w:szCs w:val="22"/>
          <w:lang w:val="es-ES_tradnl"/>
        </w:rPr>
        <w:t>9</w:t>
      </w:r>
      <w:r w:rsidR="00F67D2C">
        <w:rPr>
          <w:rFonts w:asciiTheme="minorHAnsi" w:hAnsiTheme="minorHAnsi" w:cs="Arial"/>
          <w:sz w:val="22"/>
          <w:szCs w:val="22"/>
          <w:lang w:val="es-ES_tradnl"/>
        </w:rPr>
        <w:t xml:space="preserve"> para mujeres, </w:t>
      </w:r>
      <w:r w:rsidR="00FA51D6">
        <w:rPr>
          <w:rFonts w:asciiTheme="minorHAnsi" w:hAnsiTheme="minorHAnsi" w:cs="Arial"/>
          <w:sz w:val="22"/>
          <w:szCs w:val="22"/>
          <w:lang w:val="es-ES_tradnl"/>
        </w:rPr>
        <w:t xml:space="preserve">de tal manera </w:t>
      </w:r>
      <w:r w:rsidR="00F67D2C">
        <w:rPr>
          <w:rFonts w:asciiTheme="minorHAnsi" w:hAnsiTheme="minorHAnsi" w:cs="Arial"/>
          <w:sz w:val="22"/>
          <w:szCs w:val="22"/>
          <w:lang w:val="es-ES_tradnl"/>
        </w:rPr>
        <w:t xml:space="preserve">que </w:t>
      </w:r>
      <w:r w:rsidR="00FA51D6">
        <w:rPr>
          <w:rFonts w:asciiTheme="minorHAnsi" w:hAnsiTheme="minorHAnsi" w:cs="Arial"/>
          <w:sz w:val="22"/>
          <w:szCs w:val="22"/>
          <w:lang w:val="es-ES_tradnl"/>
        </w:rPr>
        <w:t xml:space="preserve">el </w:t>
      </w:r>
      <w:r w:rsidR="000A2971">
        <w:rPr>
          <w:rFonts w:asciiTheme="minorHAnsi" w:hAnsiTheme="minorHAnsi" w:cs="Arial"/>
          <w:sz w:val="22"/>
          <w:szCs w:val="22"/>
          <w:lang w:val="es-ES_tradnl"/>
        </w:rPr>
        <w:t>62.5</w:t>
      </w:r>
      <w:r w:rsidR="00F67D2C">
        <w:rPr>
          <w:rFonts w:asciiTheme="minorHAnsi" w:hAnsiTheme="minorHAnsi" w:cs="Arial"/>
          <w:sz w:val="22"/>
          <w:szCs w:val="22"/>
          <w:lang w:val="es-ES_tradnl"/>
        </w:rPr>
        <w:t xml:space="preserve">% corresponden </w:t>
      </w:r>
      <w:r w:rsidR="00FA51D6">
        <w:rPr>
          <w:rFonts w:asciiTheme="minorHAnsi" w:hAnsiTheme="minorHAnsi" w:cs="Arial"/>
          <w:sz w:val="22"/>
          <w:szCs w:val="22"/>
          <w:lang w:val="es-ES_tradnl"/>
        </w:rPr>
        <w:t>al sexo masculino</w:t>
      </w:r>
      <w:r w:rsidR="00F67D2C">
        <w:rPr>
          <w:rFonts w:asciiTheme="minorHAnsi" w:hAnsiTheme="minorHAnsi" w:cs="Arial"/>
          <w:sz w:val="22"/>
          <w:szCs w:val="22"/>
          <w:lang w:val="es-ES_tradnl"/>
        </w:rPr>
        <w:t xml:space="preserve"> y </w:t>
      </w:r>
      <w:r w:rsidR="000A2971">
        <w:rPr>
          <w:rFonts w:asciiTheme="minorHAnsi" w:hAnsiTheme="minorHAnsi" w:cs="Arial"/>
          <w:sz w:val="22"/>
          <w:szCs w:val="22"/>
          <w:lang w:val="es-ES_tradnl"/>
        </w:rPr>
        <w:t>37</w:t>
      </w:r>
      <w:r w:rsidR="00F67D2C">
        <w:rPr>
          <w:rFonts w:asciiTheme="minorHAnsi" w:hAnsiTheme="minorHAnsi" w:cs="Arial"/>
          <w:sz w:val="22"/>
          <w:szCs w:val="22"/>
          <w:lang w:val="es-ES_tradnl"/>
        </w:rPr>
        <w:t>.</w:t>
      </w:r>
      <w:r w:rsidR="000A2971">
        <w:rPr>
          <w:rFonts w:asciiTheme="minorHAnsi" w:hAnsiTheme="minorHAnsi" w:cs="Arial"/>
          <w:sz w:val="22"/>
          <w:szCs w:val="22"/>
          <w:lang w:val="es-ES_tradnl"/>
        </w:rPr>
        <w:t>5</w:t>
      </w:r>
      <w:r w:rsidR="00F67D2C">
        <w:rPr>
          <w:rFonts w:asciiTheme="minorHAnsi" w:hAnsiTheme="minorHAnsi" w:cs="Arial"/>
          <w:sz w:val="22"/>
          <w:szCs w:val="22"/>
          <w:lang w:val="es-ES_tradnl"/>
        </w:rPr>
        <w:t>% a</w:t>
      </w:r>
      <w:r w:rsidR="003E2CAA">
        <w:rPr>
          <w:rFonts w:asciiTheme="minorHAnsi" w:hAnsiTheme="minorHAnsi" w:cs="Arial"/>
          <w:sz w:val="22"/>
          <w:szCs w:val="22"/>
          <w:lang w:val="es-ES_tradnl"/>
        </w:rPr>
        <w:t>l femenino</w:t>
      </w:r>
      <w:r w:rsidR="00F67D2C">
        <w:rPr>
          <w:rFonts w:asciiTheme="minorHAnsi" w:hAnsiTheme="minorHAnsi" w:cs="Arial"/>
          <w:sz w:val="22"/>
          <w:szCs w:val="22"/>
          <w:lang w:val="es-ES_tradnl"/>
        </w:rPr>
        <w:t xml:space="preserve">, </w:t>
      </w:r>
      <w:r w:rsidR="003E2CAA">
        <w:rPr>
          <w:rFonts w:asciiTheme="minorHAnsi" w:hAnsiTheme="minorHAnsi" w:cs="Arial"/>
          <w:sz w:val="22"/>
          <w:szCs w:val="22"/>
          <w:lang w:val="es-ES_tradnl"/>
        </w:rPr>
        <w:t xml:space="preserve">las solicitudes en su conjunto </w:t>
      </w:r>
      <w:r w:rsidR="000A2971">
        <w:rPr>
          <w:rFonts w:asciiTheme="minorHAnsi" w:hAnsiTheme="minorHAnsi" w:cs="Arial"/>
          <w:sz w:val="22"/>
          <w:szCs w:val="22"/>
          <w:lang w:val="es-ES_tradnl"/>
        </w:rPr>
        <w:t xml:space="preserve">no se </w:t>
      </w:r>
      <w:r w:rsidR="00F67D2C">
        <w:rPr>
          <w:rFonts w:asciiTheme="minorHAnsi" w:hAnsiTheme="minorHAnsi" w:cs="Arial"/>
          <w:sz w:val="22"/>
          <w:szCs w:val="22"/>
          <w:lang w:val="es-ES_tradnl"/>
        </w:rPr>
        <w:t>ajust</w:t>
      </w:r>
      <w:r w:rsidR="000A2971">
        <w:rPr>
          <w:rFonts w:asciiTheme="minorHAnsi" w:hAnsiTheme="minorHAnsi" w:cs="Arial"/>
          <w:sz w:val="22"/>
          <w:szCs w:val="22"/>
          <w:lang w:val="es-ES_tradnl"/>
        </w:rPr>
        <w:t xml:space="preserve">an </w:t>
      </w:r>
      <w:r w:rsidR="00F67D2C">
        <w:rPr>
          <w:rFonts w:asciiTheme="minorHAnsi" w:hAnsiTheme="minorHAnsi" w:cs="Arial"/>
          <w:sz w:val="22"/>
          <w:szCs w:val="22"/>
          <w:lang w:val="es-ES_tradnl"/>
        </w:rPr>
        <w:t>a la norma que est</w:t>
      </w:r>
      <w:r w:rsidR="00184247">
        <w:rPr>
          <w:rFonts w:asciiTheme="minorHAnsi" w:hAnsiTheme="minorHAnsi" w:cs="Arial"/>
          <w:sz w:val="22"/>
          <w:szCs w:val="22"/>
          <w:lang w:val="es-ES_tradnl"/>
        </w:rPr>
        <w:t>ipula</w:t>
      </w:r>
      <w:r w:rsidR="00F67D2C">
        <w:rPr>
          <w:rFonts w:asciiTheme="minorHAnsi" w:hAnsiTheme="minorHAnsi" w:cs="Arial"/>
          <w:sz w:val="22"/>
          <w:szCs w:val="22"/>
          <w:lang w:val="es-ES_tradnl"/>
        </w:rPr>
        <w:t xml:space="preserve"> que </w:t>
      </w:r>
      <w:r w:rsidR="00184247">
        <w:rPr>
          <w:rFonts w:asciiTheme="minorHAnsi" w:hAnsiTheme="minorHAnsi" w:cs="Arial"/>
          <w:sz w:val="22"/>
          <w:szCs w:val="22"/>
          <w:lang w:val="es-ES_tradnl"/>
        </w:rPr>
        <w:t xml:space="preserve">los partidos o coaliciones </w:t>
      </w:r>
      <w:r w:rsidR="00F67D2C" w:rsidRPr="00B87165">
        <w:rPr>
          <w:rFonts w:asciiTheme="minorHAnsi" w:hAnsiTheme="minorHAnsi" w:cs="Arial"/>
          <w:sz w:val="22"/>
          <w:szCs w:val="22"/>
          <w:lang w:val="es-ES_tradnl"/>
        </w:rPr>
        <w:t xml:space="preserve">no podrán postular más del sesenta por ciento de las candidaturas a </w:t>
      </w:r>
      <w:r w:rsidR="008A47BA">
        <w:rPr>
          <w:rFonts w:asciiTheme="minorHAnsi" w:hAnsiTheme="minorHAnsi" w:cs="Arial"/>
          <w:sz w:val="22"/>
          <w:szCs w:val="22"/>
          <w:lang w:val="es-ES_tradnl"/>
        </w:rPr>
        <w:t>Diputa</w:t>
      </w:r>
      <w:r w:rsidR="00F67D2C" w:rsidRPr="00B87165">
        <w:rPr>
          <w:rFonts w:asciiTheme="minorHAnsi" w:hAnsiTheme="minorHAnsi" w:cs="Arial"/>
          <w:sz w:val="22"/>
          <w:szCs w:val="22"/>
          <w:lang w:val="es-ES_tradnl"/>
        </w:rPr>
        <w:t>dos propietarios y suplentes por el sistema de mayoría relativa de un mismo género.</w:t>
      </w:r>
      <w:r w:rsidR="000A2971">
        <w:rPr>
          <w:rFonts w:asciiTheme="minorHAnsi" w:hAnsiTheme="minorHAnsi" w:cs="Arial"/>
          <w:sz w:val="22"/>
          <w:szCs w:val="22"/>
          <w:lang w:val="es-ES_tradnl"/>
        </w:rPr>
        <w:t xml:space="preserve"> En</w:t>
      </w:r>
      <w:r w:rsidR="00F8709D">
        <w:rPr>
          <w:rFonts w:asciiTheme="minorHAnsi" w:hAnsiTheme="minorHAnsi" w:cs="Arial"/>
          <w:sz w:val="22"/>
          <w:szCs w:val="22"/>
          <w:lang w:val="es-ES_tradnl"/>
        </w:rPr>
        <w:t xml:space="preserve"> </w:t>
      </w:r>
      <w:r w:rsidR="000A2971">
        <w:rPr>
          <w:rFonts w:asciiTheme="minorHAnsi" w:hAnsiTheme="minorHAnsi" w:cs="Arial"/>
          <w:sz w:val="22"/>
          <w:szCs w:val="22"/>
          <w:lang w:val="es-ES_tradnl"/>
        </w:rPr>
        <w:t xml:space="preserve">consecuencia, </w:t>
      </w:r>
      <w:r w:rsidR="0058769F">
        <w:rPr>
          <w:rFonts w:asciiTheme="minorHAnsi" w:hAnsiTheme="minorHAnsi" w:cs="Arial"/>
          <w:sz w:val="22"/>
          <w:szCs w:val="22"/>
          <w:lang w:val="es-ES_tradnl"/>
        </w:rPr>
        <w:t xml:space="preserve">con fecha 21 de mayo del año </w:t>
      </w:r>
      <w:r w:rsidR="00184247">
        <w:rPr>
          <w:rFonts w:asciiTheme="minorHAnsi" w:hAnsiTheme="minorHAnsi" w:cs="Arial"/>
          <w:sz w:val="22"/>
          <w:szCs w:val="22"/>
          <w:lang w:val="es-ES_tradnl"/>
        </w:rPr>
        <w:t>en curso</w:t>
      </w:r>
      <w:r w:rsidR="0058769F">
        <w:rPr>
          <w:rFonts w:asciiTheme="minorHAnsi" w:hAnsiTheme="minorHAnsi" w:cs="Arial"/>
          <w:sz w:val="22"/>
          <w:szCs w:val="22"/>
          <w:lang w:val="es-ES_tradnl"/>
        </w:rPr>
        <w:t xml:space="preserve">, </w:t>
      </w:r>
      <w:r w:rsidR="005B508A">
        <w:rPr>
          <w:rFonts w:asciiTheme="minorHAnsi" w:hAnsiTheme="minorHAnsi" w:cs="Arial"/>
          <w:sz w:val="22"/>
          <w:szCs w:val="22"/>
          <w:lang w:val="es-ES_tradnl"/>
        </w:rPr>
        <w:t>la Comisión instruyó a la Secretaría General del Consejo para que</w:t>
      </w:r>
      <w:r w:rsidR="00BE631A">
        <w:rPr>
          <w:rFonts w:asciiTheme="minorHAnsi" w:hAnsiTheme="minorHAnsi" w:cs="Arial"/>
          <w:sz w:val="22"/>
          <w:szCs w:val="22"/>
          <w:lang w:val="es-ES_tradnl"/>
        </w:rPr>
        <w:t>,</w:t>
      </w:r>
      <w:r w:rsidR="005B508A">
        <w:rPr>
          <w:rFonts w:asciiTheme="minorHAnsi" w:hAnsiTheme="minorHAnsi" w:cs="Arial"/>
          <w:sz w:val="22"/>
          <w:szCs w:val="22"/>
          <w:lang w:val="es-ES_tradnl"/>
        </w:rPr>
        <w:t xml:space="preserve"> mediante oficio </w:t>
      </w:r>
      <w:r w:rsidR="00E903DA">
        <w:rPr>
          <w:rFonts w:asciiTheme="minorHAnsi" w:hAnsiTheme="minorHAnsi" w:cs="Arial"/>
          <w:sz w:val="22"/>
          <w:szCs w:val="22"/>
          <w:lang w:val="es-ES_tradnl"/>
        </w:rPr>
        <w:t>dirigido al C. Lic. Jesús Enrique Hernández Chávez, Presidente del órgano de gobierno de la Coalición “Transformemos Sinaloa”</w:t>
      </w:r>
      <w:r w:rsidR="00B86446">
        <w:rPr>
          <w:rFonts w:asciiTheme="minorHAnsi" w:hAnsiTheme="minorHAnsi" w:cs="Arial"/>
          <w:sz w:val="22"/>
          <w:szCs w:val="22"/>
          <w:lang w:val="es-ES_tradnl"/>
        </w:rPr>
        <w:t xml:space="preserve">, se le requiriera para que acreditase el tipo de proceso que se aplicó para las postulaciones de todas y cada una de las candidaturas a </w:t>
      </w:r>
      <w:r w:rsidR="008A47BA">
        <w:rPr>
          <w:rFonts w:asciiTheme="minorHAnsi" w:hAnsiTheme="minorHAnsi" w:cs="Arial"/>
          <w:sz w:val="22"/>
          <w:szCs w:val="22"/>
          <w:lang w:val="es-ES_tradnl"/>
        </w:rPr>
        <w:t>Diputa</w:t>
      </w:r>
      <w:r w:rsidR="00B86446">
        <w:rPr>
          <w:rFonts w:asciiTheme="minorHAnsi" w:hAnsiTheme="minorHAnsi" w:cs="Arial"/>
          <w:sz w:val="22"/>
          <w:szCs w:val="22"/>
          <w:lang w:val="es-ES_tradnl"/>
        </w:rPr>
        <w:t>dos por el sistema de mayoría relativa</w:t>
      </w:r>
      <w:r w:rsidR="00CB74D6">
        <w:rPr>
          <w:rFonts w:asciiTheme="minorHAnsi" w:hAnsiTheme="minorHAnsi" w:cs="Arial"/>
          <w:sz w:val="22"/>
          <w:szCs w:val="22"/>
          <w:lang w:val="es-ES_tradnl"/>
        </w:rPr>
        <w:t xml:space="preserve"> cuyo registro solicitó ante los Consejos Distritales Electorales y se le otorgase para su debido cumplimiento, un plazo de setenta y dos horas, contados a partir de la notificación correspondiente. Requerimiento que se realizó mediante oficio identificado con la clave </w:t>
      </w:r>
      <w:r w:rsidR="005B508A">
        <w:rPr>
          <w:rFonts w:asciiTheme="minorHAnsi" w:hAnsiTheme="minorHAnsi" w:cs="Arial"/>
          <w:sz w:val="22"/>
          <w:szCs w:val="22"/>
          <w:lang w:val="es-ES_tradnl"/>
        </w:rPr>
        <w:t>CEE/SG/0492/2013</w:t>
      </w:r>
      <w:r w:rsidR="00AE3F1B">
        <w:rPr>
          <w:rFonts w:asciiTheme="minorHAnsi" w:hAnsiTheme="minorHAnsi" w:cs="Arial"/>
          <w:sz w:val="22"/>
          <w:szCs w:val="22"/>
          <w:lang w:val="es-ES_tradnl"/>
        </w:rPr>
        <w:t xml:space="preserve">, que fue debidamente notificado </w:t>
      </w:r>
      <w:r w:rsidR="0044291D">
        <w:rPr>
          <w:rFonts w:asciiTheme="minorHAnsi" w:hAnsiTheme="minorHAnsi" w:cs="Arial"/>
          <w:sz w:val="22"/>
          <w:szCs w:val="22"/>
          <w:lang w:val="es-ES_tradnl"/>
        </w:rPr>
        <w:t>a las 13 horas con cincuenta y siete minuto</w:t>
      </w:r>
      <w:r w:rsidR="00AE3F1B">
        <w:rPr>
          <w:rFonts w:asciiTheme="minorHAnsi" w:hAnsiTheme="minorHAnsi" w:cs="Arial"/>
          <w:sz w:val="22"/>
          <w:szCs w:val="22"/>
          <w:lang w:val="es-ES_tradnl"/>
        </w:rPr>
        <w:t xml:space="preserve"> del </w:t>
      </w:r>
      <w:r w:rsidR="0058769F">
        <w:rPr>
          <w:rFonts w:asciiTheme="minorHAnsi" w:hAnsiTheme="minorHAnsi" w:cs="Arial"/>
          <w:sz w:val="22"/>
          <w:szCs w:val="22"/>
          <w:lang w:val="es-ES_tradnl"/>
        </w:rPr>
        <w:t>22 de mayo en curso</w:t>
      </w:r>
      <w:r w:rsidR="009E24EB">
        <w:rPr>
          <w:rFonts w:asciiTheme="minorHAnsi" w:hAnsiTheme="minorHAnsi" w:cs="Arial"/>
          <w:sz w:val="22"/>
          <w:szCs w:val="22"/>
          <w:lang w:val="es-ES_tradnl"/>
        </w:rPr>
        <w:t>.</w:t>
      </w:r>
      <w:r w:rsidR="00AB1E2B">
        <w:rPr>
          <w:rFonts w:asciiTheme="minorHAnsi" w:hAnsiTheme="minorHAnsi" w:cs="Arial"/>
          <w:sz w:val="22"/>
          <w:szCs w:val="22"/>
          <w:lang w:val="es-ES_tradnl"/>
        </w:rPr>
        <w:tab/>
      </w:r>
      <w:r w:rsidR="00F67D2C" w:rsidRPr="00685DCA">
        <w:rPr>
          <w:rFonts w:asciiTheme="minorHAnsi" w:hAnsiTheme="minorHAnsi" w:cs="Arial"/>
          <w:sz w:val="22"/>
          <w:szCs w:val="22"/>
        </w:rPr>
        <w:tab/>
      </w:r>
    </w:p>
    <w:p w:rsidR="00F67D2C" w:rsidRPr="00685DCA" w:rsidRDefault="00F67D2C" w:rsidP="00F67D2C">
      <w:pPr>
        <w:tabs>
          <w:tab w:val="right" w:leader="hyphen" w:pos="8505"/>
        </w:tabs>
        <w:jc w:val="both"/>
        <w:rPr>
          <w:rFonts w:asciiTheme="minorHAnsi" w:hAnsiTheme="minorHAnsi" w:cs="Arial"/>
          <w:sz w:val="22"/>
          <w:szCs w:val="22"/>
        </w:rPr>
      </w:pPr>
    </w:p>
    <w:p w:rsidR="009E24EB" w:rsidRDefault="008114BB" w:rsidP="00F67D2C">
      <w:pPr>
        <w:tabs>
          <w:tab w:val="right" w:leader="hyphen" w:pos="8505"/>
        </w:tabs>
        <w:jc w:val="both"/>
        <w:rPr>
          <w:rFonts w:asciiTheme="minorHAnsi" w:hAnsiTheme="minorHAnsi" w:cs="Arial"/>
          <w:sz w:val="22"/>
          <w:szCs w:val="22"/>
        </w:rPr>
      </w:pPr>
      <w:r>
        <w:rPr>
          <w:rFonts w:asciiTheme="minorHAnsi" w:hAnsiTheme="minorHAnsi" w:cs="Arial"/>
          <w:sz w:val="22"/>
          <w:szCs w:val="22"/>
        </w:rPr>
        <w:t>X</w:t>
      </w:r>
      <w:r w:rsidR="00F67D2C" w:rsidRPr="00B87165">
        <w:rPr>
          <w:rFonts w:asciiTheme="minorHAnsi" w:hAnsiTheme="minorHAnsi" w:cs="Arial"/>
          <w:sz w:val="22"/>
          <w:szCs w:val="22"/>
        </w:rPr>
        <w:t xml:space="preserve">I.- </w:t>
      </w:r>
      <w:r w:rsidR="00AF6632">
        <w:rPr>
          <w:rFonts w:asciiTheme="minorHAnsi" w:hAnsiTheme="minorHAnsi" w:cs="Arial"/>
          <w:sz w:val="22"/>
          <w:szCs w:val="22"/>
        </w:rPr>
        <w:t xml:space="preserve">Que con fecha </w:t>
      </w:r>
      <w:r w:rsidR="00420908">
        <w:rPr>
          <w:rFonts w:asciiTheme="minorHAnsi" w:hAnsiTheme="minorHAnsi" w:cs="Arial"/>
          <w:sz w:val="22"/>
          <w:szCs w:val="22"/>
        </w:rPr>
        <w:t xml:space="preserve">25 de mayo de 2013, dentro del término otorgado en el requerimiento aludido en el considerando anterior, la Coalición “Transformemos Sinaloa” </w:t>
      </w:r>
      <w:r w:rsidR="00845C85">
        <w:rPr>
          <w:rFonts w:asciiTheme="minorHAnsi" w:hAnsiTheme="minorHAnsi" w:cs="Arial"/>
          <w:sz w:val="22"/>
          <w:szCs w:val="22"/>
        </w:rPr>
        <w:t xml:space="preserve">cumplió con el mismo, mediante la presentación de las </w:t>
      </w:r>
      <w:r w:rsidR="003470C0">
        <w:rPr>
          <w:rFonts w:asciiTheme="minorHAnsi" w:hAnsiTheme="minorHAnsi" w:cs="Arial"/>
          <w:sz w:val="22"/>
          <w:szCs w:val="22"/>
        </w:rPr>
        <w:t xml:space="preserve">actas con las que pretende acreditar que sus candidatos a </w:t>
      </w:r>
      <w:r w:rsidR="008A47BA">
        <w:rPr>
          <w:rFonts w:asciiTheme="minorHAnsi" w:hAnsiTheme="minorHAnsi" w:cs="Arial"/>
          <w:sz w:val="22"/>
          <w:szCs w:val="22"/>
        </w:rPr>
        <w:t>Diputa</w:t>
      </w:r>
      <w:r w:rsidR="003470C0">
        <w:rPr>
          <w:rFonts w:asciiTheme="minorHAnsi" w:hAnsiTheme="minorHAnsi" w:cs="Arial"/>
          <w:sz w:val="22"/>
          <w:szCs w:val="22"/>
        </w:rPr>
        <w:t>dos por el sistema de mayoría relativa fueron postulados producto de procesos democráticos de selección</w:t>
      </w:r>
      <w:r w:rsidR="00567CFD">
        <w:rPr>
          <w:rFonts w:asciiTheme="minorHAnsi" w:hAnsiTheme="minorHAnsi" w:cs="Arial"/>
          <w:sz w:val="22"/>
          <w:szCs w:val="22"/>
        </w:rPr>
        <w:t xml:space="preserve">. De conformidad con la cláusula Tercera del Convenio de Coalición en comento, relativa al origen de los candidatos a </w:t>
      </w:r>
      <w:r w:rsidR="008A47BA">
        <w:rPr>
          <w:rFonts w:asciiTheme="minorHAnsi" w:hAnsiTheme="minorHAnsi" w:cs="Arial"/>
          <w:sz w:val="22"/>
          <w:szCs w:val="22"/>
        </w:rPr>
        <w:t>Diputa</w:t>
      </w:r>
      <w:r w:rsidR="00567CFD">
        <w:rPr>
          <w:rFonts w:asciiTheme="minorHAnsi" w:hAnsiTheme="minorHAnsi" w:cs="Arial"/>
          <w:sz w:val="22"/>
          <w:szCs w:val="22"/>
        </w:rPr>
        <w:t xml:space="preserve">dos por el sistema de mayoría relativa, donde se estipula la distribución por la filiación de origen de dichos candidatos, en veintitrés distritos </w:t>
      </w:r>
      <w:r w:rsidR="00AE4A13">
        <w:rPr>
          <w:rFonts w:asciiTheme="minorHAnsi" w:hAnsiTheme="minorHAnsi" w:cs="Arial"/>
          <w:sz w:val="22"/>
          <w:szCs w:val="22"/>
        </w:rPr>
        <w:t>el partido de origen sería e</w:t>
      </w:r>
      <w:r w:rsidR="00567CFD">
        <w:rPr>
          <w:rFonts w:asciiTheme="minorHAnsi" w:hAnsiTheme="minorHAnsi" w:cs="Arial"/>
          <w:sz w:val="22"/>
          <w:szCs w:val="22"/>
        </w:rPr>
        <w:t xml:space="preserve">l PRI y en uno (el VII) </w:t>
      </w:r>
      <w:r w:rsidR="00AE4A13">
        <w:rPr>
          <w:rFonts w:asciiTheme="minorHAnsi" w:hAnsiTheme="minorHAnsi" w:cs="Arial"/>
          <w:sz w:val="22"/>
          <w:szCs w:val="22"/>
        </w:rPr>
        <w:t>se</w:t>
      </w:r>
      <w:r w:rsidR="00567CFD">
        <w:rPr>
          <w:rFonts w:asciiTheme="minorHAnsi" w:hAnsiTheme="minorHAnsi" w:cs="Arial"/>
          <w:sz w:val="22"/>
          <w:szCs w:val="22"/>
        </w:rPr>
        <w:t>ría el PNA</w:t>
      </w:r>
      <w:r w:rsidR="003470C0">
        <w:rPr>
          <w:rFonts w:asciiTheme="minorHAnsi" w:hAnsiTheme="minorHAnsi" w:cs="Arial"/>
          <w:sz w:val="22"/>
          <w:szCs w:val="22"/>
        </w:rPr>
        <w:t>;</w:t>
      </w:r>
      <w:r w:rsidR="00AE4A13">
        <w:rPr>
          <w:rFonts w:asciiTheme="minorHAnsi" w:hAnsiTheme="minorHAnsi" w:cs="Arial"/>
          <w:sz w:val="22"/>
          <w:szCs w:val="22"/>
        </w:rPr>
        <w:t xml:space="preserve"> </w:t>
      </w:r>
      <w:r w:rsidR="00845C85">
        <w:rPr>
          <w:rFonts w:asciiTheme="minorHAnsi" w:hAnsiTheme="minorHAnsi" w:cs="Arial"/>
          <w:sz w:val="22"/>
          <w:szCs w:val="22"/>
        </w:rPr>
        <w:t xml:space="preserve">veintitrés </w:t>
      </w:r>
      <w:r w:rsidR="001F50A3">
        <w:rPr>
          <w:rFonts w:asciiTheme="minorHAnsi" w:hAnsiTheme="minorHAnsi" w:cs="Arial"/>
          <w:sz w:val="22"/>
          <w:szCs w:val="22"/>
        </w:rPr>
        <w:t xml:space="preserve">de las actas </w:t>
      </w:r>
      <w:r w:rsidR="003470C0">
        <w:rPr>
          <w:rFonts w:asciiTheme="minorHAnsi" w:hAnsiTheme="minorHAnsi" w:cs="Arial"/>
          <w:sz w:val="22"/>
          <w:szCs w:val="22"/>
        </w:rPr>
        <w:t xml:space="preserve">referidas </w:t>
      </w:r>
      <w:r w:rsidR="001F50A3">
        <w:rPr>
          <w:rFonts w:asciiTheme="minorHAnsi" w:hAnsiTheme="minorHAnsi" w:cs="Arial"/>
          <w:sz w:val="22"/>
          <w:szCs w:val="22"/>
        </w:rPr>
        <w:t>corresponden a</w:t>
      </w:r>
      <w:r w:rsidR="00845C85">
        <w:rPr>
          <w:rFonts w:asciiTheme="minorHAnsi" w:hAnsiTheme="minorHAnsi" w:cs="Arial"/>
          <w:sz w:val="22"/>
          <w:szCs w:val="22"/>
        </w:rPr>
        <w:t>l Partido del P</w:t>
      </w:r>
      <w:r w:rsidR="00845C85" w:rsidRPr="00845C85">
        <w:rPr>
          <w:rFonts w:asciiTheme="minorHAnsi" w:hAnsiTheme="minorHAnsi" w:cs="Arial"/>
          <w:sz w:val="22"/>
          <w:szCs w:val="22"/>
        </w:rPr>
        <w:t>artido</w:t>
      </w:r>
      <w:r w:rsidR="00845C85">
        <w:rPr>
          <w:rFonts w:asciiTheme="minorHAnsi" w:hAnsiTheme="minorHAnsi" w:cs="Arial"/>
          <w:sz w:val="22"/>
          <w:szCs w:val="22"/>
          <w:u w:val="words"/>
        </w:rPr>
        <w:t xml:space="preserve"> </w:t>
      </w:r>
      <w:r w:rsidR="00845C85" w:rsidRPr="00876D82">
        <w:rPr>
          <w:rFonts w:asciiTheme="minorHAnsi" w:hAnsiTheme="minorHAnsi" w:cs="Arial"/>
          <w:sz w:val="22"/>
          <w:szCs w:val="22"/>
        </w:rPr>
        <w:t>Revolucionario Institucional</w:t>
      </w:r>
      <w:r w:rsidR="00876D82">
        <w:rPr>
          <w:rFonts w:asciiTheme="minorHAnsi" w:hAnsiTheme="minorHAnsi" w:cs="Arial"/>
          <w:sz w:val="22"/>
          <w:szCs w:val="22"/>
        </w:rPr>
        <w:t xml:space="preserve"> </w:t>
      </w:r>
      <w:r w:rsidR="00D73A81">
        <w:rPr>
          <w:rFonts w:asciiTheme="minorHAnsi" w:hAnsiTheme="minorHAnsi" w:cs="Arial"/>
          <w:sz w:val="22"/>
          <w:szCs w:val="22"/>
        </w:rPr>
        <w:t xml:space="preserve">(PRI) </w:t>
      </w:r>
      <w:r w:rsidR="00876D82">
        <w:rPr>
          <w:rFonts w:asciiTheme="minorHAnsi" w:hAnsiTheme="minorHAnsi" w:cs="Arial"/>
          <w:sz w:val="22"/>
          <w:szCs w:val="22"/>
        </w:rPr>
        <w:t xml:space="preserve">y una </w:t>
      </w:r>
      <w:r w:rsidR="001F50A3">
        <w:rPr>
          <w:rFonts w:asciiTheme="minorHAnsi" w:hAnsiTheme="minorHAnsi" w:cs="Arial"/>
          <w:sz w:val="22"/>
          <w:szCs w:val="22"/>
        </w:rPr>
        <w:t xml:space="preserve">es </w:t>
      </w:r>
      <w:r w:rsidR="00876D82">
        <w:rPr>
          <w:rFonts w:asciiTheme="minorHAnsi" w:hAnsiTheme="minorHAnsi" w:cs="Arial"/>
          <w:sz w:val="22"/>
          <w:szCs w:val="22"/>
        </w:rPr>
        <w:t>del Partido Nueva Alianza</w:t>
      </w:r>
      <w:r w:rsidR="00D73A81">
        <w:rPr>
          <w:rFonts w:asciiTheme="minorHAnsi" w:hAnsiTheme="minorHAnsi" w:cs="Arial"/>
          <w:sz w:val="22"/>
          <w:szCs w:val="22"/>
        </w:rPr>
        <w:t xml:space="preserve"> (PNA)</w:t>
      </w:r>
      <w:r w:rsidR="001F50A3">
        <w:rPr>
          <w:rFonts w:asciiTheme="minorHAnsi" w:hAnsiTheme="minorHAnsi" w:cs="Arial"/>
          <w:sz w:val="22"/>
          <w:szCs w:val="22"/>
        </w:rPr>
        <w:t>.</w:t>
      </w:r>
      <w:r w:rsidR="00876D82">
        <w:rPr>
          <w:rFonts w:asciiTheme="minorHAnsi" w:hAnsiTheme="minorHAnsi" w:cs="Arial"/>
          <w:sz w:val="22"/>
          <w:szCs w:val="22"/>
        </w:rPr>
        <w:t xml:space="preserve"> </w:t>
      </w:r>
      <w:r w:rsidR="00964E9C">
        <w:rPr>
          <w:rFonts w:asciiTheme="minorHAnsi" w:hAnsiTheme="minorHAnsi" w:cs="Arial"/>
          <w:sz w:val="22"/>
          <w:szCs w:val="22"/>
        </w:rPr>
        <w:t xml:space="preserve">Del análisis de dicha documentación se desprende que los procedimientos aplicados en la postulación de candidatos a </w:t>
      </w:r>
      <w:r w:rsidR="008A47BA">
        <w:rPr>
          <w:rFonts w:asciiTheme="minorHAnsi" w:hAnsiTheme="minorHAnsi" w:cs="Arial"/>
          <w:sz w:val="22"/>
          <w:szCs w:val="22"/>
        </w:rPr>
        <w:t>Diputa</w:t>
      </w:r>
      <w:r w:rsidR="00964E9C">
        <w:rPr>
          <w:rFonts w:asciiTheme="minorHAnsi" w:hAnsiTheme="minorHAnsi" w:cs="Arial"/>
          <w:sz w:val="22"/>
          <w:szCs w:val="22"/>
        </w:rPr>
        <w:t xml:space="preserve">dos por el sistema de mayoría relativa de la Coalición </w:t>
      </w:r>
      <w:r w:rsidR="00801CBF">
        <w:rPr>
          <w:rFonts w:asciiTheme="minorHAnsi" w:hAnsiTheme="minorHAnsi" w:cs="Arial"/>
          <w:sz w:val="22"/>
          <w:szCs w:val="22"/>
        </w:rPr>
        <w:t>“Transformemos Sinaloa”</w:t>
      </w:r>
      <w:r w:rsidR="00B23805">
        <w:rPr>
          <w:rFonts w:asciiTheme="minorHAnsi" w:hAnsiTheme="minorHAnsi" w:cs="Arial"/>
          <w:sz w:val="22"/>
          <w:szCs w:val="22"/>
        </w:rPr>
        <w:t xml:space="preserve"> están contemplados en los Estatutos de los partidos involucrados: el mecanismo de selección de candidatos por </w:t>
      </w:r>
      <w:r w:rsidR="006A6405">
        <w:rPr>
          <w:rFonts w:asciiTheme="minorHAnsi" w:hAnsiTheme="minorHAnsi" w:cs="Arial"/>
          <w:sz w:val="22"/>
          <w:szCs w:val="22"/>
        </w:rPr>
        <w:t>Convención</w:t>
      </w:r>
      <w:r w:rsidR="0036239E">
        <w:rPr>
          <w:rFonts w:asciiTheme="minorHAnsi" w:hAnsiTheme="minorHAnsi" w:cs="Arial"/>
          <w:sz w:val="22"/>
          <w:szCs w:val="22"/>
        </w:rPr>
        <w:t xml:space="preserve"> distrital </w:t>
      </w:r>
      <w:r w:rsidR="006A6405">
        <w:rPr>
          <w:rFonts w:asciiTheme="minorHAnsi" w:hAnsiTheme="minorHAnsi" w:cs="Arial"/>
          <w:sz w:val="22"/>
          <w:szCs w:val="22"/>
        </w:rPr>
        <w:t xml:space="preserve">de delegados, en el caso del PRI, está regulado por los artículos </w:t>
      </w:r>
      <w:r w:rsidR="005B3365">
        <w:rPr>
          <w:rFonts w:asciiTheme="minorHAnsi" w:hAnsiTheme="minorHAnsi" w:cs="Arial"/>
          <w:sz w:val="22"/>
          <w:szCs w:val="22"/>
        </w:rPr>
        <w:t>183, 184, 185, 188, 189</w:t>
      </w:r>
      <w:r w:rsidR="006A6405">
        <w:rPr>
          <w:rFonts w:asciiTheme="minorHAnsi" w:hAnsiTheme="minorHAnsi" w:cs="Arial"/>
          <w:sz w:val="22"/>
          <w:szCs w:val="22"/>
        </w:rPr>
        <w:t>,</w:t>
      </w:r>
      <w:r w:rsidR="005B3365">
        <w:rPr>
          <w:rFonts w:asciiTheme="minorHAnsi" w:hAnsiTheme="minorHAnsi" w:cs="Arial"/>
          <w:sz w:val="22"/>
          <w:szCs w:val="22"/>
        </w:rPr>
        <w:t xml:space="preserve"> 193 de sus Estatutos y por </w:t>
      </w:r>
      <w:r w:rsidR="00FF1639">
        <w:rPr>
          <w:rFonts w:asciiTheme="minorHAnsi" w:hAnsiTheme="minorHAnsi" w:cs="Arial"/>
          <w:sz w:val="22"/>
          <w:szCs w:val="22"/>
        </w:rPr>
        <w:t xml:space="preserve">los relativos de </w:t>
      </w:r>
      <w:r w:rsidR="005B3365">
        <w:rPr>
          <w:rFonts w:asciiTheme="minorHAnsi" w:hAnsiTheme="minorHAnsi" w:cs="Arial"/>
          <w:sz w:val="22"/>
          <w:szCs w:val="22"/>
        </w:rPr>
        <w:t>su Reglamento para la elección de dirigentes y postulación de candidatos</w:t>
      </w:r>
      <w:r w:rsidR="006A6405">
        <w:rPr>
          <w:rFonts w:asciiTheme="minorHAnsi" w:hAnsiTheme="minorHAnsi" w:cs="Arial"/>
          <w:sz w:val="22"/>
          <w:szCs w:val="22"/>
        </w:rPr>
        <w:t>; mientras que la elecci</w:t>
      </w:r>
      <w:r w:rsidR="00A147F2">
        <w:rPr>
          <w:rFonts w:asciiTheme="minorHAnsi" w:hAnsiTheme="minorHAnsi" w:cs="Arial"/>
          <w:sz w:val="22"/>
          <w:szCs w:val="22"/>
        </w:rPr>
        <w:t xml:space="preserve">ón de candidatos en </w:t>
      </w:r>
      <w:r w:rsidR="00C73970" w:rsidRPr="0023395D">
        <w:rPr>
          <w:rFonts w:asciiTheme="minorHAnsi" w:hAnsiTheme="minorHAnsi" w:cs="Arial"/>
          <w:sz w:val="22"/>
          <w:szCs w:val="22"/>
        </w:rPr>
        <w:t>A</w:t>
      </w:r>
      <w:r w:rsidR="00A147F2" w:rsidRPr="0023395D">
        <w:rPr>
          <w:rFonts w:asciiTheme="minorHAnsi" w:hAnsiTheme="minorHAnsi" w:cs="Arial"/>
          <w:sz w:val="22"/>
          <w:szCs w:val="22"/>
        </w:rPr>
        <w:t xml:space="preserve">samblea </w:t>
      </w:r>
      <w:r w:rsidR="00BE6817" w:rsidRPr="0023395D">
        <w:rPr>
          <w:rFonts w:asciiTheme="minorHAnsi" w:hAnsiTheme="minorHAnsi" w:cs="Arial"/>
          <w:sz w:val="22"/>
          <w:szCs w:val="22"/>
        </w:rPr>
        <w:t xml:space="preserve">del Consejo </w:t>
      </w:r>
      <w:r w:rsidR="0023395D" w:rsidRPr="0023395D">
        <w:rPr>
          <w:rFonts w:asciiTheme="minorHAnsi" w:hAnsiTheme="minorHAnsi" w:cs="Arial"/>
          <w:sz w:val="22"/>
          <w:szCs w:val="22"/>
        </w:rPr>
        <w:t>Estatal</w:t>
      </w:r>
      <w:r w:rsidR="00A147F2">
        <w:rPr>
          <w:rFonts w:asciiTheme="minorHAnsi" w:hAnsiTheme="minorHAnsi" w:cs="Arial"/>
          <w:sz w:val="22"/>
          <w:szCs w:val="22"/>
        </w:rPr>
        <w:t xml:space="preserve"> </w:t>
      </w:r>
      <w:r w:rsidR="00D44986">
        <w:rPr>
          <w:rFonts w:asciiTheme="minorHAnsi" w:hAnsiTheme="minorHAnsi" w:cs="Arial"/>
          <w:sz w:val="22"/>
          <w:szCs w:val="22"/>
        </w:rPr>
        <w:t>se rige</w:t>
      </w:r>
      <w:r w:rsidR="003F39BA">
        <w:rPr>
          <w:rFonts w:asciiTheme="minorHAnsi" w:hAnsiTheme="minorHAnsi" w:cs="Arial"/>
          <w:sz w:val="22"/>
          <w:szCs w:val="22"/>
        </w:rPr>
        <w:t xml:space="preserve"> por </w:t>
      </w:r>
      <w:r w:rsidR="00C73970">
        <w:rPr>
          <w:rFonts w:asciiTheme="minorHAnsi" w:hAnsiTheme="minorHAnsi" w:cs="Arial"/>
          <w:sz w:val="22"/>
          <w:szCs w:val="22"/>
        </w:rPr>
        <w:t>el</w:t>
      </w:r>
      <w:r w:rsidR="003F39BA">
        <w:rPr>
          <w:rFonts w:asciiTheme="minorHAnsi" w:hAnsiTheme="minorHAnsi" w:cs="Arial"/>
          <w:sz w:val="22"/>
          <w:szCs w:val="22"/>
        </w:rPr>
        <w:t xml:space="preserve"> artículo </w:t>
      </w:r>
      <w:r w:rsidR="00D44986">
        <w:rPr>
          <w:rFonts w:asciiTheme="minorHAnsi" w:hAnsiTheme="minorHAnsi" w:cs="Arial"/>
          <w:sz w:val="22"/>
          <w:szCs w:val="22"/>
        </w:rPr>
        <w:t>121</w:t>
      </w:r>
      <w:r w:rsidR="00C73970">
        <w:rPr>
          <w:rFonts w:asciiTheme="minorHAnsi" w:hAnsiTheme="minorHAnsi" w:cs="Arial"/>
          <w:sz w:val="22"/>
          <w:szCs w:val="22"/>
        </w:rPr>
        <w:t xml:space="preserve"> del </w:t>
      </w:r>
      <w:r w:rsidR="00E90336">
        <w:rPr>
          <w:rFonts w:asciiTheme="minorHAnsi" w:hAnsiTheme="minorHAnsi" w:cs="Arial"/>
          <w:sz w:val="22"/>
          <w:szCs w:val="22"/>
        </w:rPr>
        <w:t xml:space="preserve">Estatuto </w:t>
      </w:r>
      <w:r w:rsidR="00D44986">
        <w:rPr>
          <w:rFonts w:asciiTheme="minorHAnsi" w:hAnsiTheme="minorHAnsi" w:cs="Arial"/>
          <w:sz w:val="22"/>
          <w:szCs w:val="22"/>
        </w:rPr>
        <w:t xml:space="preserve">y </w:t>
      </w:r>
      <w:r w:rsidR="005B42F5">
        <w:rPr>
          <w:rFonts w:asciiTheme="minorHAnsi" w:hAnsiTheme="minorHAnsi" w:cs="Arial"/>
          <w:sz w:val="22"/>
          <w:szCs w:val="22"/>
        </w:rPr>
        <w:t xml:space="preserve">el </w:t>
      </w:r>
      <w:r w:rsidR="003035F3">
        <w:rPr>
          <w:rFonts w:asciiTheme="minorHAnsi" w:hAnsiTheme="minorHAnsi" w:cs="Arial"/>
          <w:sz w:val="22"/>
          <w:szCs w:val="22"/>
        </w:rPr>
        <w:t xml:space="preserve">14, fracción II, del </w:t>
      </w:r>
      <w:r w:rsidR="003035F3">
        <w:rPr>
          <w:rFonts w:asciiTheme="minorHAnsi" w:hAnsiTheme="minorHAnsi"/>
          <w:sz w:val="22"/>
          <w:szCs w:val="22"/>
        </w:rPr>
        <w:t>R</w:t>
      </w:r>
      <w:r w:rsidR="00F65CF8">
        <w:rPr>
          <w:rFonts w:asciiTheme="minorHAnsi" w:hAnsiTheme="minorHAnsi"/>
          <w:sz w:val="22"/>
          <w:szCs w:val="22"/>
        </w:rPr>
        <w:t>eglamento de la C</w:t>
      </w:r>
      <w:r w:rsidR="003035F3" w:rsidRPr="003035F3">
        <w:rPr>
          <w:rFonts w:asciiTheme="minorHAnsi" w:hAnsiTheme="minorHAnsi"/>
          <w:sz w:val="22"/>
          <w:szCs w:val="22"/>
        </w:rPr>
        <w:t xml:space="preserve">omisión </w:t>
      </w:r>
      <w:r w:rsidR="00F65CF8">
        <w:rPr>
          <w:rFonts w:asciiTheme="minorHAnsi" w:hAnsiTheme="minorHAnsi"/>
          <w:sz w:val="22"/>
          <w:szCs w:val="22"/>
        </w:rPr>
        <w:t>N</w:t>
      </w:r>
      <w:r w:rsidR="003035F3" w:rsidRPr="003035F3">
        <w:rPr>
          <w:rFonts w:asciiTheme="minorHAnsi" w:hAnsiTheme="minorHAnsi"/>
          <w:sz w:val="22"/>
          <w:szCs w:val="22"/>
        </w:rPr>
        <w:t xml:space="preserve">acional y de las </w:t>
      </w:r>
      <w:r w:rsidR="00F65CF8">
        <w:rPr>
          <w:rFonts w:asciiTheme="minorHAnsi" w:hAnsiTheme="minorHAnsi"/>
          <w:sz w:val="22"/>
          <w:szCs w:val="22"/>
        </w:rPr>
        <w:t>C</w:t>
      </w:r>
      <w:r w:rsidR="003035F3" w:rsidRPr="003035F3">
        <w:rPr>
          <w:rFonts w:asciiTheme="minorHAnsi" w:hAnsiTheme="minorHAnsi"/>
          <w:sz w:val="22"/>
          <w:szCs w:val="22"/>
        </w:rPr>
        <w:t>omisiones de elecciones</w:t>
      </w:r>
      <w:r w:rsidR="00F65CF8">
        <w:rPr>
          <w:rFonts w:asciiTheme="minorHAnsi" w:hAnsiTheme="minorHAnsi"/>
          <w:sz w:val="22"/>
          <w:szCs w:val="22"/>
        </w:rPr>
        <w:t xml:space="preserve"> </w:t>
      </w:r>
      <w:r w:rsidR="003035F3" w:rsidRPr="003035F3">
        <w:rPr>
          <w:rFonts w:asciiTheme="minorHAnsi" w:hAnsiTheme="minorHAnsi"/>
          <w:sz w:val="22"/>
          <w:szCs w:val="22"/>
        </w:rPr>
        <w:t xml:space="preserve">internas en las entidades federativas y de los procesos de elección interna de candidatos y candidatas de </w:t>
      </w:r>
      <w:r w:rsidR="00F65CF8">
        <w:rPr>
          <w:rFonts w:asciiTheme="minorHAnsi" w:hAnsiTheme="minorHAnsi"/>
          <w:sz w:val="22"/>
          <w:szCs w:val="22"/>
        </w:rPr>
        <w:t>N</w:t>
      </w:r>
      <w:r w:rsidR="003035F3" w:rsidRPr="003035F3">
        <w:rPr>
          <w:rFonts w:asciiTheme="minorHAnsi" w:hAnsiTheme="minorHAnsi"/>
          <w:sz w:val="22"/>
          <w:szCs w:val="22"/>
        </w:rPr>
        <w:t xml:space="preserve">ueva </w:t>
      </w:r>
      <w:r w:rsidR="00F65CF8">
        <w:rPr>
          <w:rFonts w:asciiTheme="minorHAnsi" w:hAnsiTheme="minorHAnsi"/>
          <w:sz w:val="22"/>
          <w:szCs w:val="22"/>
        </w:rPr>
        <w:t>A</w:t>
      </w:r>
      <w:r w:rsidR="003035F3" w:rsidRPr="003035F3">
        <w:rPr>
          <w:rFonts w:asciiTheme="minorHAnsi" w:hAnsiTheme="minorHAnsi"/>
          <w:sz w:val="22"/>
          <w:szCs w:val="22"/>
        </w:rPr>
        <w:t>lianza</w:t>
      </w:r>
      <w:r w:rsidR="003035F3" w:rsidRPr="003035F3">
        <w:rPr>
          <w:rFonts w:ascii="Calibri" w:hAnsi="Calibri"/>
          <w:sz w:val="22"/>
          <w:szCs w:val="22"/>
        </w:rPr>
        <w:t>.</w:t>
      </w:r>
      <w:r w:rsidR="00F65CF8">
        <w:rPr>
          <w:rFonts w:asciiTheme="minorHAnsi" w:hAnsiTheme="minorHAnsi"/>
          <w:sz w:val="22"/>
          <w:szCs w:val="22"/>
        </w:rPr>
        <w:t xml:space="preserve"> </w:t>
      </w:r>
      <w:r w:rsidR="005B42F5">
        <w:rPr>
          <w:rFonts w:asciiTheme="minorHAnsi" w:hAnsiTheme="minorHAnsi" w:cs="Arial"/>
          <w:sz w:val="22"/>
          <w:szCs w:val="22"/>
        </w:rPr>
        <w:t xml:space="preserve">Por consiguiente, </w:t>
      </w:r>
      <w:r w:rsidR="00354DAF">
        <w:rPr>
          <w:rFonts w:asciiTheme="minorHAnsi" w:hAnsiTheme="minorHAnsi" w:cs="Arial"/>
          <w:sz w:val="22"/>
          <w:szCs w:val="22"/>
        </w:rPr>
        <w:t>en virtud de que tales normas forman parte de</w:t>
      </w:r>
      <w:r w:rsidR="009544D4">
        <w:rPr>
          <w:rFonts w:asciiTheme="minorHAnsi" w:hAnsiTheme="minorHAnsi" w:cs="Arial"/>
          <w:sz w:val="22"/>
          <w:szCs w:val="22"/>
        </w:rPr>
        <w:t xml:space="preserve"> </w:t>
      </w:r>
      <w:r w:rsidR="00051003">
        <w:rPr>
          <w:rFonts w:asciiTheme="minorHAnsi" w:hAnsiTheme="minorHAnsi" w:cs="Arial"/>
          <w:sz w:val="22"/>
          <w:szCs w:val="22"/>
        </w:rPr>
        <w:t>l</w:t>
      </w:r>
      <w:r w:rsidR="009544D4">
        <w:rPr>
          <w:rFonts w:asciiTheme="minorHAnsi" w:hAnsiTheme="minorHAnsi" w:cs="Arial"/>
          <w:sz w:val="22"/>
          <w:szCs w:val="22"/>
        </w:rPr>
        <w:t>os respectivos</w:t>
      </w:r>
      <w:r w:rsidR="00354DAF">
        <w:rPr>
          <w:rFonts w:asciiTheme="minorHAnsi" w:hAnsiTheme="minorHAnsi" w:cs="Arial"/>
          <w:sz w:val="22"/>
          <w:szCs w:val="22"/>
        </w:rPr>
        <w:t xml:space="preserve"> </w:t>
      </w:r>
      <w:r w:rsidR="00051003">
        <w:rPr>
          <w:rFonts w:asciiTheme="minorHAnsi" w:hAnsiTheme="minorHAnsi" w:cs="Arial"/>
          <w:sz w:val="22"/>
          <w:szCs w:val="22"/>
        </w:rPr>
        <w:t>Estatuto</w:t>
      </w:r>
      <w:r w:rsidR="009544D4">
        <w:rPr>
          <w:rFonts w:asciiTheme="minorHAnsi" w:hAnsiTheme="minorHAnsi" w:cs="Arial"/>
          <w:sz w:val="22"/>
          <w:szCs w:val="22"/>
        </w:rPr>
        <w:t>s</w:t>
      </w:r>
      <w:r w:rsidR="00354DAF">
        <w:rPr>
          <w:rFonts w:asciiTheme="minorHAnsi" w:hAnsiTheme="minorHAnsi" w:cs="Arial"/>
          <w:sz w:val="22"/>
          <w:szCs w:val="22"/>
        </w:rPr>
        <w:t xml:space="preserve"> q</w:t>
      </w:r>
      <w:r w:rsidR="00051003">
        <w:rPr>
          <w:rFonts w:asciiTheme="minorHAnsi" w:hAnsiTheme="minorHAnsi" w:cs="Arial"/>
          <w:sz w:val="22"/>
          <w:szCs w:val="22"/>
        </w:rPr>
        <w:t>ue regula</w:t>
      </w:r>
      <w:r w:rsidR="009544D4">
        <w:rPr>
          <w:rFonts w:asciiTheme="minorHAnsi" w:hAnsiTheme="minorHAnsi" w:cs="Arial"/>
          <w:sz w:val="22"/>
          <w:szCs w:val="22"/>
        </w:rPr>
        <w:t>n</w:t>
      </w:r>
      <w:r w:rsidR="00354DAF">
        <w:rPr>
          <w:rFonts w:asciiTheme="minorHAnsi" w:hAnsiTheme="minorHAnsi" w:cs="Arial"/>
          <w:sz w:val="22"/>
          <w:szCs w:val="22"/>
        </w:rPr>
        <w:t xml:space="preserve"> la vida interna de cada </w:t>
      </w:r>
      <w:r w:rsidR="00D154AD">
        <w:rPr>
          <w:rFonts w:asciiTheme="minorHAnsi" w:hAnsiTheme="minorHAnsi" w:cs="Arial"/>
          <w:sz w:val="22"/>
          <w:szCs w:val="22"/>
        </w:rPr>
        <w:t xml:space="preserve">uno de esos </w:t>
      </w:r>
      <w:r w:rsidR="00354DAF">
        <w:rPr>
          <w:rFonts w:asciiTheme="minorHAnsi" w:hAnsiTheme="minorHAnsi" w:cs="Arial"/>
          <w:sz w:val="22"/>
          <w:szCs w:val="22"/>
        </w:rPr>
        <w:t>partido</w:t>
      </w:r>
      <w:r w:rsidR="00D154AD">
        <w:rPr>
          <w:rFonts w:asciiTheme="minorHAnsi" w:hAnsiTheme="minorHAnsi" w:cs="Arial"/>
          <w:sz w:val="22"/>
          <w:szCs w:val="22"/>
        </w:rPr>
        <w:t>s políticos nacionales</w:t>
      </w:r>
      <w:r w:rsidR="00D5125B">
        <w:rPr>
          <w:rFonts w:asciiTheme="minorHAnsi" w:hAnsiTheme="minorHAnsi" w:cs="Arial"/>
          <w:sz w:val="22"/>
          <w:szCs w:val="22"/>
        </w:rPr>
        <w:t xml:space="preserve">; </w:t>
      </w:r>
      <w:r w:rsidR="003470C0">
        <w:rPr>
          <w:rFonts w:asciiTheme="minorHAnsi" w:hAnsiTheme="minorHAnsi" w:cs="Arial"/>
          <w:sz w:val="22"/>
          <w:szCs w:val="22"/>
        </w:rPr>
        <w:t xml:space="preserve">y </w:t>
      </w:r>
      <w:r w:rsidR="00D5125B">
        <w:rPr>
          <w:rFonts w:asciiTheme="minorHAnsi" w:hAnsiTheme="minorHAnsi" w:cs="Arial"/>
          <w:sz w:val="22"/>
          <w:szCs w:val="22"/>
        </w:rPr>
        <w:t>que</w:t>
      </w:r>
      <w:r w:rsidR="000358F2">
        <w:rPr>
          <w:rFonts w:asciiTheme="minorHAnsi" w:hAnsiTheme="minorHAnsi" w:cs="Arial"/>
          <w:sz w:val="22"/>
          <w:szCs w:val="22"/>
        </w:rPr>
        <w:t>,</w:t>
      </w:r>
      <w:r w:rsidR="00D5125B">
        <w:rPr>
          <w:rFonts w:asciiTheme="minorHAnsi" w:hAnsiTheme="minorHAnsi" w:cs="Arial"/>
          <w:sz w:val="22"/>
          <w:szCs w:val="22"/>
        </w:rPr>
        <w:t xml:space="preserve"> </w:t>
      </w:r>
      <w:r w:rsidR="004F0A9D">
        <w:rPr>
          <w:rFonts w:asciiTheme="minorHAnsi" w:hAnsiTheme="minorHAnsi" w:cs="Arial"/>
          <w:sz w:val="22"/>
          <w:szCs w:val="22"/>
        </w:rPr>
        <w:t>al encontrarse vigente</w:t>
      </w:r>
      <w:r w:rsidR="003470C0">
        <w:rPr>
          <w:rFonts w:asciiTheme="minorHAnsi" w:hAnsiTheme="minorHAnsi" w:cs="Arial"/>
          <w:sz w:val="22"/>
          <w:szCs w:val="22"/>
        </w:rPr>
        <w:t>s,</w:t>
      </w:r>
      <w:r w:rsidR="004F0A9D">
        <w:rPr>
          <w:rFonts w:asciiTheme="minorHAnsi" w:hAnsiTheme="minorHAnsi" w:cs="Arial"/>
          <w:sz w:val="22"/>
          <w:szCs w:val="22"/>
        </w:rPr>
        <w:t xml:space="preserve"> dicho</w:t>
      </w:r>
      <w:r w:rsidR="00152DF7">
        <w:rPr>
          <w:rFonts w:asciiTheme="minorHAnsi" w:hAnsiTheme="minorHAnsi" w:cs="Arial"/>
          <w:sz w:val="22"/>
          <w:szCs w:val="22"/>
        </w:rPr>
        <w:t>s</w:t>
      </w:r>
      <w:r w:rsidR="004F0A9D">
        <w:rPr>
          <w:rFonts w:asciiTheme="minorHAnsi" w:hAnsiTheme="minorHAnsi" w:cs="Arial"/>
          <w:sz w:val="22"/>
          <w:szCs w:val="22"/>
        </w:rPr>
        <w:t xml:space="preserve"> documento</w:t>
      </w:r>
      <w:r w:rsidR="00152DF7">
        <w:rPr>
          <w:rFonts w:asciiTheme="minorHAnsi" w:hAnsiTheme="minorHAnsi" w:cs="Arial"/>
          <w:sz w:val="22"/>
          <w:szCs w:val="22"/>
        </w:rPr>
        <w:t>s</w:t>
      </w:r>
      <w:r w:rsidR="004F0A9D">
        <w:rPr>
          <w:rFonts w:asciiTheme="minorHAnsi" w:hAnsiTheme="minorHAnsi" w:cs="Arial"/>
          <w:sz w:val="22"/>
          <w:szCs w:val="22"/>
        </w:rPr>
        <w:t xml:space="preserve"> básico</w:t>
      </w:r>
      <w:r w:rsidR="00152DF7">
        <w:rPr>
          <w:rFonts w:asciiTheme="minorHAnsi" w:hAnsiTheme="minorHAnsi" w:cs="Arial"/>
          <w:sz w:val="22"/>
          <w:szCs w:val="22"/>
        </w:rPr>
        <w:t>s</w:t>
      </w:r>
      <w:r w:rsidR="004F0A9D">
        <w:rPr>
          <w:rFonts w:asciiTheme="minorHAnsi" w:hAnsiTheme="minorHAnsi" w:cs="Arial"/>
          <w:sz w:val="22"/>
          <w:szCs w:val="22"/>
        </w:rPr>
        <w:t xml:space="preserve"> han </w:t>
      </w:r>
      <w:r w:rsidR="00152DF7">
        <w:rPr>
          <w:rFonts w:asciiTheme="minorHAnsi" w:hAnsiTheme="minorHAnsi" w:cs="Arial"/>
          <w:sz w:val="22"/>
          <w:szCs w:val="22"/>
        </w:rPr>
        <w:t>s</w:t>
      </w:r>
      <w:r w:rsidR="004F0A9D">
        <w:rPr>
          <w:rFonts w:asciiTheme="minorHAnsi" w:hAnsiTheme="minorHAnsi" w:cs="Arial"/>
          <w:sz w:val="22"/>
          <w:szCs w:val="22"/>
        </w:rPr>
        <w:t>ido declarado</w:t>
      </w:r>
      <w:r w:rsidR="00152DF7">
        <w:rPr>
          <w:rFonts w:asciiTheme="minorHAnsi" w:hAnsiTheme="minorHAnsi" w:cs="Arial"/>
          <w:sz w:val="22"/>
          <w:szCs w:val="22"/>
        </w:rPr>
        <w:t>s</w:t>
      </w:r>
      <w:r w:rsidR="004F0A9D">
        <w:rPr>
          <w:rFonts w:asciiTheme="minorHAnsi" w:hAnsiTheme="minorHAnsi" w:cs="Arial"/>
          <w:sz w:val="22"/>
          <w:szCs w:val="22"/>
        </w:rPr>
        <w:t xml:space="preserve"> procedentes constitucional y legalmente</w:t>
      </w:r>
      <w:r w:rsidR="00967F8C">
        <w:rPr>
          <w:rFonts w:asciiTheme="minorHAnsi" w:hAnsiTheme="minorHAnsi" w:cs="Arial"/>
          <w:sz w:val="22"/>
          <w:szCs w:val="22"/>
        </w:rPr>
        <w:t xml:space="preserve"> por la </w:t>
      </w:r>
      <w:r w:rsidR="00967F8C">
        <w:rPr>
          <w:rFonts w:asciiTheme="minorHAnsi" w:hAnsiTheme="minorHAnsi" w:cs="Arial"/>
          <w:sz w:val="22"/>
          <w:szCs w:val="22"/>
        </w:rPr>
        <w:lastRenderedPageBreak/>
        <w:t>autoridad competente</w:t>
      </w:r>
      <w:r w:rsidR="00152DF7">
        <w:rPr>
          <w:rFonts w:asciiTheme="minorHAnsi" w:hAnsiTheme="minorHAnsi" w:cs="Arial"/>
          <w:sz w:val="22"/>
          <w:szCs w:val="22"/>
        </w:rPr>
        <w:t xml:space="preserve"> porque reúnen los elementos necesarios para ser </w:t>
      </w:r>
      <w:r w:rsidR="00D154AD">
        <w:rPr>
          <w:rFonts w:asciiTheme="minorHAnsi" w:hAnsiTheme="minorHAnsi" w:cs="Arial"/>
          <w:sz w:val="22"/>
          <w:szCs w:val="22"/>
        </w:rPr>
        <w:t>consider</w:t>
      </w:r>
      <w:r w:rsidR="00152DF7">
        <w:rPr>
          <w:rFonts w:asciiTheme="minorHAnsi" w:hAnsiTheme="minorHAnsi" w:cs="Arial"/>
          <w:sz w:val="22"/>
          <w:szCs w:val="22"/>
        </w:rPr>
        <w:t xml:space="preserve">ados </w:t>
      </w:r>
      <w:r w:rsidR="003470C0">
        <w:rPr>
          <w:rFonts w:asciiTheme="minorHAnsi" w:hAnsiTheme="minorHAnsi" w:cs="Arial"/>
          <w:sz w:val="22"/>
          <w:szCs w:val="22"/>
        </w:rPr>
        <w:t xml:space="preserve">democráticos; </w:t>
      </w:r>
      <w:r w:rsidR="00C80FA5">
        <w:rPr>
          <w:rFonts w:asciiTheme="minorHAnsi" w:hAnsiTheme="minorHAnsi" w:cs="Arial"/>
          <w:sz w:val="22"/>
          <w:szCs w:val="22"/>
        </w:rPr>
        <w:t xml:space="preserve">luego entonces, </w:t>
      </w:r>
      <w:r w:rsidR="00467C4D">
        <w:rPr>
          <w:rFonts w:asciiTheme="minorHAnsi" w:hAnsiTheme="minorHAnsi" w:cs="Arial"/>
          <w:sz w:val="22"/>
          <w:szCs w:val="22"/>
        </w:rPr>
        <w:t xml:space="preserve">con motivo de </w:t>
      </w:r>
      <w:r w:rsidR="00C80FA5">
        <w:rPr>
          <w:rFonts w:asciiTheme="minorHAnsi" w:hAnsiTheme="minorHAnsi" w:cs="Arial"/>
          <w:sz w:val="22"/>
          <w:szCs w:val="22"/>
        </w:rPr>
        <w:t>la aplicación de los</w:t>
      </w:r>
      <w:r w:rsidR="00967F8C">
        <w:rPr>
          <w:rFonts w:asciiTheme="minorHAnsi" w:hAnsiTheme="minorHAnsi" w:cs="Arial"/>
          <w:sz w:val="22"/>
          <w:szCs w:val="22"/>
        </w:rPr>
        <w:t xml:space="preserve"> procesos </w:t>
      </w:r>
      <w:r w:rsidR="00F23377">
        <w:rPr>
          <w:rFonts w:asciiTheme="minorHAnsi" w:hAnsiTheme="minorHAnsi" w:cs="Arial"/>
          <w:sz w:val="22"/>
          <w:szCs w:val="22"/>
        </w:rPr>
        <w:t xml:space="preserve">referidos para la </w:t>
      </w:r>
      <w:r w:rsidR="00C80FA5">
        <w:rPr>
          <w:rFonts w:asciiTheme="minorHAnsi" w:hAnsiTheme="minorHAnsi" w:cs="Arial"/>
          <w:sz w:val="22"/>
          <w:szCs w:val="22"/>
        </w:rPr>
        <w:t xml:space="preserve">postulación de candidatos </w:t>
      </w:r>
      <w:r w:rsidR="00F23377">
        <w:rPr>
          <w:rFonts w:asciiTheme="minorHAnsi" w:hAnsiTheme="minorHAnsi" w:cs="Arial"/>
          <w:sz w:val="22"/>
          <w:szCs w:val="22"/>
        </w:rPr>
        <w:t xml:space="preserve">a </w:t>
      </w:r>
      <w:r w:rsidR="008A47BA">
        <w:rPr>
          <w:rFonts w:asciiTheme="minorHAnsi" w:hAnsiTheme="minorHAnsi" w:cs="Arial"/>
          <w:sz w:val="22"/>
          <w:szCs w:val="22"/>
        </w:rPr>
        <w:t>Diputa</w:t>
      </w:r>
      <w:r w:rsidR="00F23377">
        <w:rPr>
          <w:rFonts w:asciiTheme="minorHAnsi" w:hAnsiTheme="minorHAnsi" w:cs="Arial"/>
          <w:sz w:val="22"/>
          <w:szCs w:val="22"/>
        </w:rPr>
        <w:t>dos de mayoría relativa en los veinticuatro distritos para la elección en curso por la Coalición “Transformemos Sinaloa”</w:t>
      </w:r>
      <w:r w:rsidR="00467C4D">
        <w:rPr>
          <w:rFonts w:asciiTheme="minorHAnsi" w:hAnsiTheme="minorHAnsi" w:cs="Arial"/>
          <w:sz w:val="22"/>
          <w:szCs w:val="22"/>
        </w:rPr>
        <w:t>,</w:t>
      </w:r>
      <w:r w:rsidR="00F23377">
        <w:rPr>
          <w:rFonts w:asciiTheme="minorHAnsi" w:hAnsiTheme="minorHAnsi" w:cs="Arial"/>
          <w:sz w:val="22"/>
          <w:szCs w:val="22"/>
        </w:rPr>
        <w:t xml:space="preserve"> </w:t>
      </w:r>
      <w:r w:rsidR="003470C0">
        <w:rPr>
          <w:rFonts w:asciiTheme="minorHAnsi" w:hAnsiTheme="minorHAnsi" w:cs="Arial"/>
          <w:sz w:val="22"/>
          <w:szCs w:val="22"/>
        </w:rPr>
        <w:t xml:space="preserve">y al </w:t>
      </w:r>
      <w:r w:rsidR="00C16CAC">
        <w:rPr>
          <w:rFonts w:asciiTheme="minorHAnsi" w:hAnsiTheme="minorHAnsi" w:cs="Arial"/>
          <w:sz w:val="22"/>
          <w:szCs w:val="22"/>
        </w:rPr>
        <w:t xml:space="preserve">no ser posible encuadrarlos dentro del supuesto de los métodos de designación de candidatos y </w:t>
      </w:r>
      <w:r w:rsidR="003470C0">
        <w:rPr>
          <w:rFonts w:asciiTheme="minorHAnsi" w:hAnsiTheme="minorHAnsi" w:cs="Arial"/>
          <w:sz w:val="22"/>
          <w:szCs w:val="22"/>
        </w:rPr>
        <w:t>poder catalogar</w:t>
      </w:r>
      <w:r w:rsidR="00C16CAC">
        <w:rPr>
          <w:rFonts w:asciiTheme="minorHAnsi" w:hAnsiTheme="minorHAnsi" w:cs="Arial"/>
          <w:sz w:val="22"/>
          <w:szCs w:val="22"/>
        </w:rPr>
        <w:t>los</w:t>
      </w:r>
      <w:r w:rsidR="003470C0">
        <w:rPr>
          <w:rFonts w:asciiTheme="minorHAnsi" w:hAnsiTheme="minorHAnsi" w:cs="Arial"/>
          <w:sz w:val="22"/>
          <w:szCs w:val="22"/>
        </w:rPr>
        <w:t xml:space="preserve"> como </w:t>
      </w:r>
      <w:r w:rsidR="00467C4D">
        <w:rPr>
          <w:rFonts w:asciiTheme="minorHAnsi" w:hAnsiTheme="minorHAnsi" w:cs="Arial"/>
          <w:sz w:val="22"/>
          <w:szCs w:val="22"/>
        </w:rPr>
        <w:t>procesos democráticos</w:t>
      </w:r>
      <w:r w:rsidR="003470C0">
        <w:rPr>
          <w:rFonts w:asciiTheme="minorHAnsi" w:hAnsiTheme="minorHAnsi" w:cs="Arial"/>
          <w:sz w:val="22"/>
          <w:szCs w:val="22"/>
        </w:rPr>
        <w:t xml:space="preserve"> los instaurados en estos caso</w:t>
      </w:r>
      <w:r w:rsidR="00C16CAC">
        <w:rPr>
          <w:rFonts w:asciiTheme="minorHAnsi" w:hAnsiTheme="minorHAnsi" w:cs="Arial"/>
          <w:sz w:val="22"/>
          <w:szCs w:val="22"/>
        </w:rPr>
        <w:t>s</w:t>
      </w:r>
      <w:r w:rsidR="00467C4D">
        <w:rPr>
          <w:rFonts w:asciiTheme="minorHAnsi" w:hAnsiTheme="minorHAnsi" w:cs="Arial"/>
          <w:sz w:val="22"/>
          <w:szCs w:val="22"/>
        </w:rPr>
        <w:t xml:space="preserve">, se actualiza la excepción </w:t>
      </w:r>
      <w:r w:rsidR="00A034A4">
        <w:rPr>
          <w:rFonts w:asciiTheme="minorHAnsi" w:hAnsiTheme="minorHAnsi" w:cs="Arial"/>
          <w:sz w:val="22"/>
          <w:szCs w:val="22"/>
        </w:rPr>
        <w:t xml:space="preserve">prescrita </w:t>
      </w:r>
      <w:r w:rsidR="003511B3">
        <w:rPr>
          <w:rFonts w:asciiTheme="minorHAnsi" w:hAnsiTheme="minorHAnsi" w:cs="Arial"/>
          <w:sz w:val="22"/>
          <w:szCs w:val="22"/>
        </w:rPr>
        <w:t>en el párraf</w:t>
      </w:r>
      <w:r w:rsidR="003470C0">
        <w:rPr>
          <w:rFonts w:asciiTheme="minorHAnsi" w:hAnsiTheme="minorHAnsi" w:cs="Arial"/>
          <w:sz w:val="22"/>
          <w:szCs w:val="22"/>
        </w:rPr>
        <w:t>o segundo del artículo 3 Bis A. Por tanto, resulta procedente admitir las solicitudes de registro de fórmulas de candidatos a Diputados por el sistema de mayoría relativa presentadas por la Coalición “Transformemos Sinaloa” con los porcentajes aludidos en el considerando anterior.</w:t>
      </w:r>
      <w:r w:rsidR="00AB1E2B">
        <w:rPr>
          <w:rFonts w:asciiTheme="minorHAnsi" w:hAnsiTheme="minorHAnsi" w:cs="Arial"/>
          <w:sz w:val="22"/>
          <w:szCs w:val="22"/>
        </w:rPr>
        <w:tab/>
      </w:r>
    </w:p>
    <w:p w:rsidR="003470C0" w:rsidRDefault="003470C0" w:rsidP="00F67D2C">
      <w:pPr>
        <w:tabs>
          <w:tab w:val="right" w:leader="hyphen" w:pos="8505"/>
        </w:tabs>
        <w:jc w:val="both"/>
        <w:rPr>
          <w:rFonts w:asciiTheme="minorHAnsi" w:hAnsiTheme="minorHAnsi" w:cs="Arial"/>
          <w:sz w:val="22"/>
          <w:szCs w:val="22"/>
        </w:rPr>
      </w:pPr>
    </w:p>
    <w:p w:rsidR="0027252A" w:rsidRDefault="0027252A" w:rsidP="0027252A">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XII.- </w:t>
      </w:r>
      <w:r w:rsidRPr="0075642F">
        <w:rPr>
          <w:rFonts w:asciiTheme="minorHAnsi" w:hAnsiTheme="minorHAnsi" w:cs="Arial"/>
          <w:sz w:val="22"/>
          <w:szCs w:val="22"/>
        </w:rPr>
        <w:t xml:space="preserve">Que </w:t>
      </w:r>
      <w:r>
        <w:rPr>
          <w:rFonts w:asciiTheme="minorHAnsi" w:hAnsiTheme="minorHAnsi" w:cs="Arial"/>
          <w:sz w:val="22"/>
          <w:szCs w:val="22"/>
        </w:rPr>
        <w:t xml:space="preserve">en la revisión de los expedientes enviados por el V Consejo Distrital Electoral a este Consejo Estatal Electoral se encontró que la fórmula de candidatos a </w:t>
      </w:r>
      <w:r w:rsidR="008A47BA">
        <w:rPr>
          <w:rFonts w:asciiTheme="minorHAnsi" w:hAnsiTheme="minorHAnsi" w:cs="Arial"/>
          <w:sz w:val="22"/>
          <w:szCs w:val="22"/>
        </w:rPr>
        <w:t>Diputa</w:t>
      </w:r>
      <w:r>
        <w:rPr>
          <w:rFonts w:asciiTheme="minorHAnsi" w:hAnsiTheme="minorHAnsi" w:cs="Arial"/>
          <w:sz w:val="22"/>
          <w:szCs w:val="22"/>
        </w:rPr>
        <w:t>dos por el sistema de mayoría relativa postulados por la Coalición “Transformemos Sinaloa” para el V Distrito Electoral es la misma fórmula postulada por el Partido Sinaloense, en consecuencia se actualizan los supuestos establecidos en los artículos 37 y 43 de la Ley Electoral del Estado de Sinaloa al tenor siguiente:</w:t>
      </w:r>
    </w:p>
    <w:p w:rsidR="0027252A" w:rsidRDefault="0027252A" w:rsidP="0027252A">
      <w:pPr>
        <w:tabs>
          <w:tab w:val="right" w:leader="hyphen" w:pos="8505"/>
        </w:tabs>
        <w:jc w:val="both"/>
        <w:rPr>
          <w:rFonts w:asciiTheme="minorHAnsi" w:hAnsiTheme="minorHAnsi" w:cs="Arial"/>
          <w:sz w:val="22"/>
          <w:szCs w:val="22"/>
        </w:rPr>
      </w:pPr>
    </w:p>
    <w:p w:rsidR="0027252A" w:rsidRPr="00407C30" w:rsidRDefault="0027252A" w:rsidP="0027252A">
      <w:pPr>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Pr="00407C30">
        <w:rPr>
          <w:rFonts w:asciiTheme="minorHAnsi" w:hAnsiTheme="minorHAnsi" w:cs="Arial"/>
          <w:sz w:val="20"/>
          <w:szCs w:val="20"/>
          <w:lang w:val="es-ES_tradnl"/>
        </w:rPr>
        <w:t>ARTÍCULO 37. Ninguna coalición o partido político podrá registrar como candidato a quien ya hubiere sido postulado por algún otro partido o coalición, sin el previo consentimiento de los candidatos y de los partidos que los postularon primero.</w:t>
      </w:r>
      <w:r>
        <w:rPr>
          <w:rFonts w:asciiTheme="minorHAnsi" w:hAnsiTheme="minorHAnsi" w:cs="Arial"/>
          <w:sz w:val="20"/>
          <w:szCs w:val="20"/>
          <w:lang w:val="es-ES_tradnl"/>
        </w:rPr>
        <w:t>”</w:t>
      </w:r>
    </w:p>
    <w:p w:rsidR="0027252A" w:rsidRPr="00407C30" w:rsidRDefault="0027252A" w:rsidP="0027252A">
      <w:pPr>
        <w:ind w:left="284" w:right="219" w:firstLine="284"/>
        <w:rPr>
          <w:rFonts w:asciiTheme="minorHAnsi" w:hAnsiTheme="minorHAnsi"/>
          <w:sz w:val="20"/>
          <w:szCs w:val="20"/>
        </w:rPr>
      </w:pPr>
    </w:p>
    <w:p w:rsidR="0027252A" w:rsidRPr="00407C30" w:rsidRDefault="0027252A" w:rsidP="0027252A">
      <w:pPr>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Pr="00407C30">
        <w:rPr>
          <w:rFonts w:asciiTheme="minorHAnsi" w:hAnsiTheme="minorHAnsi" w:cs="Arial"/>
          <w:sz w:val="20"/>
          <w:szCs w:val="20"/>
          <w:lang w:val="es-ES_tradnl"/>
        </w:rPr>
        <w:t>ARTÍCULO 43. Dos o más partidos pueden postular y registrar al mismo candidato, fórmula, planilla o lista de candidatos, pero para ello es indispensable el consentimiento de éstos.</w:t>
      </w:r>
      <w:r>
        <w:rPr>
          <w:rFonts w:asciiTheme="minorHAnsi" w:hAnsiTheme="minorHAnsi" w:cs="Arial"/>
          <w:sz w:val="20"/>
          <w:szCs w:val="20"/>
          <w:lang w:val="es-ES_tradnl"/>
        </w:rPr>
        <w:t>”</w:t>
      </w:r>
    </w:p>
    <w:p w:rsidR="0027252A" w:rsidRPr="0075642F" w:rsidRDefault="0027252A" w:rsidP="0027252A">
      <w:pPr>
        <w:tabs>
          <w:tab w:val="right" w:leader="hyphen" w:pos="8505"/>
        </w:tabs>
        <w:ind w:right="219"/>
        <w:jc w:val="both"/>
        <w:rPr>
          <w:rFonts w:asciiTheme="minorHAnsi" w:hAnsiTheme="minorHAnsi" w:cs="Arial"/>
        </w:rPr>
      </w:pPr>
    </w:p>
    <w:p w:rsidR="0027252A" w:rsidRPr="0075642F" w:rsidRDefault="0027252A" w:rsidP="0027252A">
      <w:pPr>
        <w:tabs>
          <w:tab w:val="right" w:leader="hyphen" w:pos="8505"/>
        </w:tabs>
        <w:ind w:right="49"/>
        <w:jc w:val="both"/>
        <w:rPr>
          <w:rFonts w:asciiTheme="minorHAnsi" w:hAnsiTheme="minorHAnsi" w:cs="Arial"/>
          <w:sz w:val="22"/>
          <w:szCs w:val="22"/>
        </w:rPr>
      </w:pPr>
      <w:r w:rsidRPr="0075642F">
        <w:rPr>
          <w:rFonts w:asciiTheme="minorHAnsi" w:hAnsiTheme="minorHAnsi" w:cs="Arial"/>
          <w:sz w:val="22"/>
          <w:szCs w:val="22"/>
        </w:rPr>
        <w:t xml:space="preserve">XIII. </w:t>
      </w:r>
      <w:r>
        <w:rPr>
          <w:rFonts w:asciiTheme="minorHAnsi" w:hAnsiTheme="minorHAnsi" w:cs="Arial"/>
          <w:sz w:val="22"/>
          <w:szCs w:val="22"/>
        </w:rPr>
        <w:t xml:space="preserve">Que consta en los expedientes aludidos en el considerando anterior la documentación relativa a la aceptación de la candidata a </w:t>
      </w:r>
      <w:r w:rsidR="008A47BA">
        <w:rPr>
          <w:rFonts w:asciiTheme="minorHAnsi" w:hAnsiTheme="minorHAnsi" w:cs="Arial"/>
          <w:sz w:val="22"/>
          <w:szCs w:val="22"/>
        </w:rPr>
        <w:t>Diputa</w:t>
      </w:r>
      <w:r>
        <w:rPr>
          <w:rFonts w:asciiTheme="minorHAnsi" w:hAnsiTheme="minorHAnsi" w:cs="Arial"/>
          <w:sz w:val="22"/>
          <w:szCs w:val="22"/>
        </w:rPr>
        <w:t xml:space="preserve">da propietaria, Flor Esther </w:t>
      </w:r>
      <w:proofErr w:type="spellStart"/>
      <w:r>
        <w:rPr>
          <w:rFonts w:asciiTheme="minorHAnsi" w:hAnsiTheme="minorHAnsi" w:cs="Arial"/>
          <w:sz w:val="22"/>
          <w:szCs w:val="22"/>
        </w:rPr>
        <w:t>Gastelum</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Vertiz</w:t>
      </w:r>
      <w:proofErr w:type="spellEnd"/>
      <w:r>
        <w:rPr>
          <w:rFonts w:asciiTheme="minorHAnsi" w:hAnsiTheme="minorHAnsi" w:cs="Arial"/>
          <w:sz w:val="22"/>
          <w:szCs w:val="22"/>
        </w:rPr>
        <w:t xml:space="preserve">, y  de la candidata a </w:t>
      </w:r>
      <w:r w:rsidR="008A47BA">
        <w:rPr>
          <w:rFonts w:asciiTheme="minorHAnsi" w:hAnsiTheme="minorHAnsi" w:cs="Arial"/>
          <w:sz w:val="22"/>
          <w:szCs w:val="22"/>
        </w:rPr>
        <w:t>Diputa</w:t>
      </w:r>
      <w:r>
        <w:rPr>
          <w:rFonts w:asciiTheme="minorHAnsi" w:hAnsiTheme="minorHAnsi" w:cs="Arial"/>
          <w:sz w:val="22"/>
          <w:szCs w:val="22"/>
        </w:rPr>
        <w:t xml:space="preserve">da suplente, </w:t>
      </w:r>
      <w:proofErr w:type="spellStart"/>
      <w:r>
        <w:rPr>
          <w:rFonts w:asciiTheme="minorHAnsi" w:hAnsiTheme="minorHAnsi" w:cs="Arial"/>
          <w:sz w:val="22"/>
          <w:szCs w:val="22"/>
        </w:rPr>
        <w:t>Karely</w:t>
      </w:r>
      <w:proofErr w:type="spellEnd"/>
      <w:r>
        <w:rPr>
          <w:rFonts w:asciiTheme="minorHAnsi" w:hAnsiTheme="minorHAnsi" w:cs="Arial"/>
          <w:sz w:val="22"/>
          <w:szCs w:val="22"/>
        </w:rPr>
        <w:t xml:space="preserve"> Rodríguez Leyva, para figurar como candidatas por la Coalición “Transformemos Sinaloa” y por el Partido Sinaloense. También se cuenta el documento por el que la Coalición “Transformemos Sinaloa” aceptó que el Partido Sinaloense postulara la misma fórmula de candidatas a </w:t>
      </w:r>
      <w:r w:rsidR="008A47BA">
        <w:rPr>
          <w:rFonts w:asciiTheme="minorHAnsi" w:hAnsiTheme="minorHAnsi" w:cs="Arial"/>
          <w:sz w:val="22"/>
          <w:szCs w:val="22"/>
        </w:rPr>
        <w:t>Diputa</w:t>
      </w:r>
      <w:r>
        <w:rPr>
          <w:rFonts w:asciiTheme="minorHAnsi" w:hAnsiTheme="minorHAnsi" w:cs="Arial"/>
          <w:sz w:val="22"/>
          <w:szCs w:val="22"/>
        </w:rPr>
        <w:t>das por el sistema de mayoría relativa en el V Distrito Electoral, con independencia de que la presentación de ambas solicitudes se realizó de manera simultánea ante el V Consejo Distrital Electoral. Por lo anterior se tiene por satisfechos los requisitos establecidos en los artículos 37 y 43 de la Ley Electoral del Estado para el caso de las candidaturas comunes. -------------------------------------------------</w:t>
      </w:r>
    </w:p>
    <w:p w:rsidR="0027252A" w:rsidRDefault="0027252A" w:rsidP="00F67D2C">
      <w:pPr>
        <w:tabs>
          <w:tab w:val="right" w:leader="hyphen" w:pos="8505"/>
        </w:tabs>
        <w:jc w:val="both"/>
        <w:rPr>
          <w:rFonts w:asciiTheme="minorHAnsi" w:hAnsiTheme="minorHAnsi" w:cs="Arial"/>
          <w:sz w:val="22"/>
          <w:szCs w:val="22"/>
        </w:rPr>
      </w:pPr>
    </w:p>
    <w:p w:rsidR="00F67D2C" w:rsidRPr="00B87165" w:rsidRDefault="009E24EB" w:rsidP="00F67D2C">
      <w:pPr>
        <w:tabs>
          <w:tab w:val="right" w:leader="hyphen" w:pos="8505"/>
        </w:tabs>
        <w:jc w:val="both"/>
        <w:rPr>
          <w:rFonts w:asciiTheme="minorHAnsi" w:hAnsiTheme="minorHAnsi" w:cs="Arial"/>
          <w:sz w:val="22"/>
          <w:szCs w:val="22"/>
        </w:rPr>
      </w:pPr>
      <w:r>
        <w:rPr>
          <w:rFonts w:asciiTheme="minorHAnsi" w:hAnsiTheme="minorHAnsi" w:cs="Arial"/>
          <w:sz w:val="22"/>
          <w:szCs w:val="22"/>
        </w:rPr>
        <w:t>X</w:t>
      </w:r>
      <w:r w:rsidR="008114BB">
        <w:rPr>
          <w:rFonts w:asciiTheme="minorHAnsi" w:hAnsiTheme="minorHAnsi" w:cs="Arial"/>
          <w:sz w:val="22"/>
          <w:szCs w:val="22"/>
        </w:rPr>
        <w:t>I</w:t>
      </w:r>
      <w:r w:rsidR="0027252A">
        <w:rPr>
          <w:rFonts w:asciiTheme="minorHAnsi" w:hAnsiTheme="minorHAnsi" w:cs="Arial"/>
          <w:sz w:val="22"/>
          <w:szCs w:val="22"/>
        </w:rPr>
        <w:t>V</w:t>
      </w:r>
      <w:r>
        <w:rPr>
          <w:rFonts w:asciiTheme="minorHAnsi" w:hAnsiTheme="minorHAnsi" w:cs="Arial"/>
          <w:sz w:val="22"/>
          <w:szCs w:val="22"/>
        </w:rPr>
        <w:t xml:space="preserve">.- </w:t>
      </w:r>
      <w:r w:rsidR="00F67D2C" w:rsidRPr="00B87165">
        <w:rPr>
          <w:rFonts w:asciiTheme="minorHAnsi" w:hAnsiTheme="minorHAnsi" w:cs="Arial"/>
          <w:sz w:val="22"/>
          <w:szCs w:val="22"/>
        </w:rPr>
        <w:t>Que</w:t>
      </w:r>
      <w:r w:rsidR="003470C0">
        <w:rPr>
          <w:rFonts w:asciiTheme="minorHAnsi" w:hAnsiTheme="minorHAnsi" w:cs="Arial"/>
          <w:sz w:val="22"/>
          <w:szCs w:val="22"/>
        </w:rPr>
        <w:t xml:space="preserve">, </w:t>
      </w:r>
      <w:r w:rsidR="00F67D2C" w:rsidRPr="00B87165">
        <w:rPr>
          <w:rFonts w:asciiTheme="minorHAnsi" w:hAnsiTheme="minorHAnsi" w:cs="Arial"/>
          <w:sz w:val="22"/>
          <w:szCs w:val="22"/>
        </w:rPr>
        <w:t xml:space="preserve">la solicitudes de registro de candidatos a Diputados por el sistema de mayoría relativa presentadas por la Coalición </w:t>
      </w:r>
      <w:r w:rsidR="00F67D2C">
        <w:rPr>
          <w:rFonts w:asciiTheme="minorHAnsi" w:hAnsiTheme="minorHAnsi" w:cs="Arial"/>
          <w:sz w:val="22"/>
          <w:szCs w:val="22"/>
        </w:rPr>
        <w:t>“</w:t>
      </w:r>
      <w:r w:rsidR="00420908">
        <w:rPr>
          <w:rFonts w:asciiTheme="minorHAnsi" w:hAnsiTheme="minorHAnsi" w:cs="Arial"/>
          <w:sz w:val="22"/>
          <w:szCs w:val="22"/>
        </w:rPr>
        <w:t>Transformemos Sinaloa</w:t>
      </w:r>
      <w:r w:rsidR="00F67D2C">
        <w:rPr>
          <w:rFonts w:asciiTheme="minorHAnsi" w:hAnsiTheme="minorHAnsi" w:cs="Arial"/>
          <w:sz w:val="22"/>
          <w:szCs w:val="22"/>
        </w:rPr>
        <w:t>”</w:t>
      </w:r>
      <w:r w:rsidR="00F67D2C" w:rsidRPr="00B87165">
        <w:rPr>
          <w:rFonts w:asciiTheme="minorHAnsi" w:hAnsiTheme="minorHAnsi" w:cs="Arial"/>
          <w:sz w:val="22"/>
          <w:szCs w:val="22"/>
        </w:rPr>
        <w:t xml:space="preserve">, cumplen con los requisitos y la documentación que señala el artículo 113 de la Ley Electoral del Estado y </w:t>
      </w:r>
      <w:r w:rsidR="00F67D2C">
        <w:rPr>
          <w:rFonts w:asciiTheme="minorHAnsi" w:hAnsiTheme="minorHAnsi" w:cs="Arial"/>
          <w:sz w:val="22"/>
          <w:szCs w:val="22"/>
        </w:rPr>
        <w:t xml:space="preserve">el Reglamento </w:t>
      </w:r>
      <w:r w:rsidR="00F67D2C" w:rsidRPr="00B87165">
        <w:rPr>
          <w:rFonts w:asciiTheme="minorHAnsi" w:hAnsiTheme="minorHAnsi" w:cs="Arial"/>
          <w:sz w:val="22"/>
          <w:szCs w:val="22"/>
        </w:rPr>
        <w:t xml:space="preserve">de candidatos a ocupar cargos de elección popular, </w:t>
      </w:r>
      <w:r w:rsidR="00F67D2C">
        <w:rPr>
          <w:rFonts w:asciiTheme="minorHAnsi" w:hAnsiTheme="minorHAnsi" w:cs="Arial"/>
          <w:sz w:val="22"/>
          <w:szCs w:val="22"/>
        </w:rPr>
        <w:t>pues</w:t>
      </w:r>
      <w:r w:rsidR="00F67D2C" w:rsidRPr="00B87165">
        <w:rPr>
          <w:rFonts w:asciiTheme="minorHAnsi" w:hAnsiTheme="minorHAnsi" w:cs="Arial"/>
          <w:sz w:val="22"/>
          <w:szCs w:val="22"/>
        </w:rPr>
        <w:t xml:space="preserve"> contienen los siguientes datos y </w:t>
      </w:r>
      <w:r w:rsidR="00F67D2C">
        <w:rPr>
          <w:rFonts w:asciiTheme="minorHAnsi" w:hAnsiTheme="minorHAnsi" w:cs="Arial"/>
          <w:sz w:val="22"/>
          <w:szCs w:val="22"/>
        </w:rPr>
        <w:t xml:space="preserve">vienen acompañadas de los documentos que acreditan el cumplimiento de </w:t>
      </w:r>
      <w:r w:rsidR="00F67D2C" w:rsidRPr="00B87165">
        <w:rPr>
          <w:rFonts w:asciiTheme="minorHAnsi" w:hAnsiTheme="minorHAnsi" w:cs="Arial"/>
          <w:sz w:val="22"/>
          <w:szCs w:val="22"/>
        </w:rPr>
        <w:t>requisitos de los candidatos</w:t>
      </w:r>
      <w:r w:rsidR="00F67D2C">
        <w:rPr>
          <w:rFonts w:asciiTheme="minorHAnsi" w:hAnsiTheme="minorHAnsi" w:cs="Arial"/>
          <w:sz w:val="22"/>
          <w:szCs w:val="22"/>
        </w:rPr>
        <w:t>, a saber</w:t>
      </w:r>
      <w:r w:rsidR="00F67D2C" w:rsidRPr="00B87165">
        <w:rPr>
          <w:rFonts w:asciiTheme="minorHAnsi" w:hAnsiTheme="minorHAnsi" w:cs="Arial"/>
          <w:sz w:val="22"/>
          <w:szCs w:val="22"/>
        </w:rPr>
        <w:t>:</w:t>
      </w:r>
      <w:r w:rsidR="00AB1E2B">
        <w:rPr>
          <w:rFonts w:asciiTheme="minorHAnsi" w:hAnsiTheme="minorHAnsi" w:cs="Arial"/>
          <w:sz w:val="22"/>
          <w:szCs w:val="22"/>
        </w:rPr>
        <w:tab/>
      </w:r>
    </w:p>
    <w:p w:rsidR="00F67D2C" w:rsidRDefault="00F67D2C" w:rsidP="00F67D2C">
      <w:pPr>
        <w:tabs>
          <w:tab w:val="right" w:leader="hyphen" w:pos="8505"/>
        </w:tabs>
        <w:jc w:val="both"/>
        <w:rPr>
          <w:rFonts w:asciiTheme="minorHAnsi" w:hAnsiTheme="minorHAnsi" w:cs="Arial"/>
          <w:sz w:val="22"/>
          <w:szCs w:val="22"/>
        </w:rPr>
      </w:pP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Apellido paterno, materno y nombre completo;</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 xml:space="preserve">Lugar, fecha de nacimiento y sexo; </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Domicilio;</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Ocupación;</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 xml:space="preserve">Clave de la credencial para votar; </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Cargo para el que se les postule;</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rPr>
        <w:t>Declaración de aceptación de la candidatura;</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rPr>
      </w:pPr>
      <w:r w:rsidRPr="00AD78C5">
        <w:rPr>
          <w:rFonts w:asciiTheme="minorHAnsi" w:hAnsiTheme="minorHAnsi" w:cs="Arial"/>
          <w:sz w:val="22"/>
          <w:szCs w:val="22"/>
        </w:rPr>
        <w:t>Copia del acta de nacimiento;</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rPr>
      </w:pPr>
      <w:r w:rsidRPr="00AD78C5">
        <w:rPr>
          <w:rFonts w:asciiTheme="minorHAnsi" w:hAnsiTheme="minorHAnsi" w:cs="Arial"/>
          <w:sz w:val="22"/>
          <w:szCs w:val="22"/>
        </w:rPr>
        <w:t>Copia de la credencial para votar;</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rPr>
      </w:pPr>
      <w:r w:rsidRPr="00AD78C5">
        <w:rPr>
          <w:rFonts w:asciiTheme="minorHAnsi" w:hAnsiTheme="minorHAnsi" w:cs="Arial"/>
          <w:sz w:val="22"/>
          <w:szCs w:val="22"/>
        </w:rPr>
        <w:t>Constancia de residencia, en su caso;</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rPr>
      </w:pPr>
      <w:r w:rsidRPr="00AD78C5">
        <w:rPr>
          <w:rFonts w:asciiTheme="minorHAnsi" w:hAnsiTheme="minorHAnsi" w:cs="Arial"/>
          <w:sz w:val="22"/>
          <w:szCs w:val="22"/>
        </w:rPr>
        <w:lastRenderedPageBreak/>
        <w:t xml:space="preserve">Manifestación bajo protesta de decir verdad, de no encontrarse en los supuestos contemplados </w:t>
      </w:r>
      <w:r w:rsidRPr="00F87B70">
        <w:rPr>
          <w:rFonts w:asciiTheme="minorHAnsi" w:hAnsiTheme="minorHAnsi" w:cs="Arial"/>
          <w:sz w:val="22"/>
          <w:szCs w:val="22"/>
        </w:rPr>
        <w:t>en la fracción</w:t>
      </w:r>
      <w:r w:rsidRPr="00AD78C5">
        <w:rPr>
          <w:rFonts w:asciiTheme="minorHAnsi" w:hAnsiTheme="minorHAnsi" w:cs="Arial"/>
          <w:sz w:val="22"/>
          <w:szCs w:val="22"/>
        </w:rPr>
        <w:t xml:space="preserve"> IV del artículo 25 de la Constitución</w:t>
      </w:r>
      <w:r>
        <w:rPr>
          <w:rFonts w:asciiTheme="minorHAnsi" w:hAnsiTheme="minorHAnsi" w:cs="Arial"/>
          <w:sz w:val="22"/>
          <w:szCs w:val="22"/>
        </w:rPr>
        <w:t xml:space="preserve"> Política del Estado de Sinaloa; y,</w:t>
      </w:r>
    </w:p>
    <w:p w:rsidR="00F67D2C" w:rsidRPr="00AD78C5" w:rsidRDefault="00F67D2C" w:rsidP="00F67D2C">
      <w:pPr>
        <w:pStyle w:val="Prrafodelista"/>
        <w:numPr>
          <w:ilvl w:val="0"/>
          <w:numId w:val="1"/>
        </w:numPr>
        <w:tabs>
          <w:tab w:val="right" w:leader="hyphen" w:pos="8505"/>
        </w:tabs>
        <w:jc w:val="both"/>
        <w:rPr>
          <w:rFonts w:asciiTheme="minorHAnsi" w:hAnsiTheme="minorHAnsi" w:cs="Arial"/>
          <w:sz w:val="22"/>
          <w:szCs w:val="22"/>
        </w:rPr>
      </w:pPr>
      <w:r>
        <w:rPr>
          <w:rFonts w:asciiTheme="minorHAnsi" w:hAnsiTheme="minorHAnsi" w:cs="Arial"/>
          <w:sz w:val="22"/>
          <w:szCs w:val="22"/>
        </w:rPr>
        <w:t>Manifestación bajo protesta de decir verdad de encontrarse en pleno goce de sus derechos cívicos.</w:t>
      </w:r>
    </w:p>
    <w:p w:rsidR="00F67D2C" w:rsidRPr="00685DCA" w:rsidRDefault="00F67D2C" w:rsidP="00F67D2C">
      <w:pPr>
        <w:tabs>
          <w:tab w:val="right" w:leader="hyphen" w:pos="8505"/>
        </w:tabs>
        <w:jc w:val="both"/>
        <w:rPr>
          <w:rFonts w:asciiTheme="minorHAnsi" w:hAnsiTheme="minorHAnsi" w:cs="Arial"/>
          <w:sz w:val="22"/>
          <w:szCs w:val="22"/>
        </w:rPr>
      </w:pPr>
    </w:p>
    <w:p w:rsidR="00F67D2C" w:rsidRPr="00685DCA" w:rsidRDefault="008114BB" w:rsidP="00F67D2C">
      <w:pPr>
        <w:tabs>
          <w:tab w:val="right" w:leader="hyphen" w:pos="8505"/>
        </w:tabs>
        <w:jc w:val="both"/>
        <w:rPr>
          <w:rFonts w:asciiTheme="minorHAnsi" w:hAnsiTheme="minorHAnsi" w:cs="Arial"/>
          <w:sz w:val="22"/>
          <w:szCs w:val="22"/>
        </w:rPr>
      </w:pPr>
      <w:r>
        <w:rPr>
          <w:rFonts w:asciiTheme="minorHAnsi" w:hAnsiTheme="minorHAnsi" w:cs="Arial"/>
          <w:sz w:val="22"/>
          <w:szCs w:val="22"/>
        </w:rPr>
        <w:t>X</w:t>
      </w:r>
      <w:r w:rsidR="0027252A">
        <w:rPr>
          <w:rFonts w:asciiTheme="minorHAnsi" w:hAnsiTheme="minorHAnsi" w:cs="Arial"/>
          <w:sz w:val="22"/>
          <w:szCs w:val="22"/>
        </w:rPr>
        <w:t>V</w:t>
      </w:r>
      <w:r w:rsidR="00F67D2C" w:rsidRPr="00685DCA">
        <w:rPr>
          <w:rFonts w:asciiTheme="minorHAnsi" w:hAnsiTheme="minorHAnsi" w:cs="Arial"/>
          <w:sz w:val="22"/>
          <w:szCs w:val="22"/>
        </w:rPr>
        <w:t xml:space="preserve">.- Que </w:t>
      </w:r>
      <w:r w:rsidR="00F67D2C">
        <w:rPr>
          <w:rFonts w:asciiTheme="minorHAnsi" w:hAnsiTheme="minorHAnsi" w:cs="Arial"/>
          <w:sz w:val="22"/>
          <w:szCs w:val="22"/>
        </w:rPr>
        <w:t xml:space="preserve">en atención </w:t>
      </w:r>
      <w:r w:rsidR="00F67D2C" w:rsidRPr="00685DCA">
        <w:rPr>
          <w:rFonts w:asciiTheme="minorHAnsi" w:hAnsiTheme="minorHAnsi" w:cs="Arial"/>
          <w:sz w:val="22"/>
          <w:szCs w:val="22"/>
        </w:rPr>
        <w:t>a lo dispuesto por el artículo 18 de la Ley Electoral del Estado, los ciudadanos que postuló la Coalición antes mencionada, para contender a los cargos de Diputado</w:t>
      </w:r>
      <w:r w:rsidR="00F67D2C">
        <w:rPr>
          <w:rFonts w:asciiTheme="minorHAnsi" w:hAnsiTheme="minorHAnsi" w:cs="Arial"/>
          <w:sz w:val="22"/>
          <w:szCs w:val="22"/>
        </w:rPr>
        <w:t>s por el sistema de mayoría relativa</w:t>
      </w:r>
      <w:r w:rsidR="00F67D2C" w:rsidRPr="00685DCA">
        <w:rPr>
          <w:rFonts w:asciiTheme="minorHAnsi" w:hAnsiTheme="minorHAnsi" w:cs="Arial"/>
          <w:sz w:val="22"/>
          <w:szCs w:val="22"/>
        </w:rPr>
        <w:t>, satisfacen los requisitos que obliga el artículo 25 de la Constitución Política del Estado de Sinaloa.</w:t>
      </w:r>
      <w:r w:rsidR="00F67D2C" w:rsidRPr="00685DCA">
        <w:rPr>
          <w:rFonts w:asciiTheme="minorHAnsi" w:hAnsiTheme="minorHAnsi" w:cs="Arial"/>
          <w:sz w:val="22"/>
          <w:szCs w:val="22"/>
        </w:rPr>
        <w:tab/>
      </w:r>
    </w:p>
    <w:p w:rsidR="00F67D2C" w:rsidRPr="00685DCA" w:rsidRDefault="00F67D2C" w:rsidP="00F67D2C">
      <w:pPr>
        <w:tabs>
          <w:tab w:val="right" w:leader="hyphen" w:pos="8505"/>
        </w:tabs>
        <w:jc w:val="both"/>
        <w:rPr>
          <w:rFonts w:asciiTheme="minorHAnsi" w:hAnsiTheme="minorHAnsi" w:cs="Arial"/>
          <w:sz w:val="22"/>
          <w:szCs w:val="22"/>
        </w:rPr>
      </w:pPr>
    </w:p>
    <w:p w:rsidR="00F67D2C" w:rsidRPr="00685DCA" w:rsidRDefault="00F67D2C" w:rsidP="00F67D2C">
      <w:pPr>
        <w:tabs>
          <w:tab w:val="right" w:leader="hyphen" w:pos="8505"/>
        </w:tabs>
        <w:jc w:val="both"/>
        <w:rPr>
          <w:rFonts w:asciiTheme="minorHAnsi" w:hAnsiTheme="minorHAnsi" w:cs="Arial"/>
          <w:sz w:val="22"/>
          <w:szCs w:val="22"/>
        </w:rPr>
      </w:pPr>
      <w:r w:rsidRPr="000843FD">
        <w:rPr>
          <w:rFonts w:asciiTheme="minorHAnsi" w:hAnsiTheme="minorHAnsi" w:cs="Arial"/>
          <w:sz w:val="22"/>
          <w:szCs w:val="22"/>
        </w:rPr>
        <w:t>Por todo lo anteriormente expuesto y con fundamento en los artículos 3 bis, 3 bis A, 15, 18, 21, 29, fracción IV, 49, 56, fracción VIII, 59, 110, 111, 113, 114 bis y demás relativos de la Ley Electoral del Estado; 10, 14, 15 y 25 de la Constitución Política del Estado y; 35 y 41 de la Constitución Política de los Estados Unidos Mexicanos, se emite el siguiente:</w:t>
      </w:r>
      <w:r w:rsidRPr="00685DCA">
        <w:rPr>
          <w:rFonts w:asciiTheme="minorHAnsi" w:hAnsiTheme="minorHAnsi" w:cs="Arial"/>
          <w:sz w:val="22"/>
          <w:szCs w:val="22"/>
        </w:rPr>
        <w:tab/>
      </w:r>
    </w:p>
    <w:p w:rsidR="00735905" w:rsidRPr="00F66925" w:rsidRDefault="00735905" w:rsidP="00735905">
      <w:pPr>
        <w:tabs>
          <w:tab w:val="right" w:leader="hyphen" w:pos="8505"/>
        </w:tabs>
        <w:jc w:val="both"/>
        <w:rPr>
          <w:rFonts w:ascii="Arial" w:hAnsi="Arial" w:cs="Arial"/>
          <w:sz w:val="18"/>
          <w:szCs w:val="18"/>
        </w:rPr>
      </w:pPr>
    </w:p>
    <w:p w:rsidR="00735905" w:rsidRPr="00F66925" w:rsidRDefault="00735905" w:rsidP="00735905">
      <w:pPr>
        <w:tabs>
          <w:tab w:val="right" w:leader="hyphen" w:pos="8505"/>
          <w:tab w:val="right" w:leader="hyphen" w:pos="9540"/>
        </w:tabs>
        <w:rPr>
          <w:rFonts w:ascii="Arial" w:hAnsi="Arial" w:cs="Arial"/>
          <w:b/>
          <w:sz w:val="18"/>
          <w:szCs w:val="18"/>
        </w:rPr>
      </w:pPr>
      <w:r w:rsidRPr="00F66925">
        <w:rPr>
          <w:rFonts w:ascii="Arial" w:hAnsi="Arial" w:cs="Arial"/>
          <w:b/>
          <w:sz w:val="18"/>
          <w:szCs w:val="18"/>
        </w:rPr>
        <w:t>-------------------------------------------</w:t>
      </w:r>
      <w:r>
        <w:rPr>
          <w:rFonts w:ascii="Arial" w:hAnsi="Arial" w:cs="Arial"/>
          <w:b/>
          <w:sz w:val="18"/>
          <w:szCs w:val="18"/>
        </w:rPr>
        <w:t>------------</w:t>
      </w:r>
      <w:r w:rsidRPr="00F66925">
        <w:rPr>
          <w:rFonts w:ascii="Arial" w:hAnsi="Arial" w:cs="Arial"/>
          <w:b/>
          <w:sz w:val="18"/>
          <w:szCs w:val="18"/>
        </w:rPr>
        <w:t xml:space="preserve">------ D I C T A M E N </w:t>
      </w:r>
      <w:r w:rsidRPr="00F66925">
        <w:rPr>
          <w:rFonts w:ascii="Arial" w:hAnsi="Arial" w:cs="Arial"/>
          <w:b/>
          <w:sz w:val="18"/>
          <w:szCs w:val="18"/>
        </w:rPr>
        <w:tab/>
      </w:r>
    </w:p>
    <w:p w:rsidR="00735905" w:rsidRPr="00F66925" w:rsidRDefault="00735905" w:rsidP="00735905">
      <w:pPr>
        <w:tabs>
          <w:tab w:val="right" w:leader="hyphen" w:pos="8505"/>
        </w:tabs>
        <w:rPr>
          <w:rFonts w:ascii="Arial" w:hAnsi="Arial" w:cs="Arial"/>
          <w:b/>
          <w:sz w:val="18"/>
          <w:szCs w:val="18"/>
        </w:rPr>
      </w:pPr>
    </w:p>
    <w:p w:rsidR="006A49B9" w:rsidRPr="00685DCA" w:rsidRDefault="006A49B9" w:rsidP="006A49B9">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 xml:space="preserve">---PRIMERO.- </w:t>
      </w:r>
      <w:r w:rsidRPr="00685DCA">
        <w:rPr>
          <w:rFonts w:asciiTheme="minorHAnsi" w:hAnsiTheme="minorHAnsi" w:cs="Arial"/>
          <w:sz w:val="22"/>
          <w:szCs w:val="22"/>
        </w:rPr>
        <w:t>Se aprueba el registro de l</w:t>
      </w:r>
      <w:r>
        <w:rPr>
          <w:rFonts w:asciiTheme="minorHAnsi" w:hAnsiTheme="minorHAnsi" w:cs="Arial"/>
          <w:sz w:val="22"/>
          <w:szCs w:val="22"/>
        </w:rPr>
        <w:t>a</w:t>
      </w:r>
      <w:r w:rsidRPr="00685DCA">
        <w:rPr>
          <w:rFonts w:asciiTheme="minorHAnsi" w:hAnsiTheme="minorHAnsi" w:cs="Arial"/>
          <w:sz w:val="22"/>
          <w:szCs w:val="22"/>
        </w:rPr>
        <w:t xml:space="preserve">s </w:t>
      </w:r>
      <w:r>
        <w:rPr>
          <w:rFonts w:asciiTheme="minorHAnsi" w:hAnsiTheme="minorHAnsi" w:cs="Arial"/>
          <w:sz w:val="22"/>
          <w:szCs w:val="22"/>
        </w:rPr>
        <w:t xml:space="preserve">candidaturas </w:t>
      </w:r>
      <w:r w:rsidRPr="00685DCA">
        <w:rPr>
          <w:rFonts w:asciiTheme="minorHAnsi" w:hAnsiTheme="minorHAnsi" w:cs="Arial"/>
          <w:sz w:val="22"/>
          <w:szCs w:val="22"/>
        </w:rPr>
        <w:t xml:space="preserve">a </w:t>
      </w:r>
      <w:r w:rsidR="008A47BA">
        <w:rPr>
          <w:rFonts w:asciiTheme="minorHAnsi" w:hAnsiTheme="minorHAnsi" w:cs="Arial"/>
          <w:sz w:val="22"/>
          <w:szCs w:val="22"/>
        </w:rPr>
        <w:t>Diputa</w:t>
      </w:r>
      <w:r w:rsidRPr="00685DCA">
        <w:rPr>
          <w:rFonts w:asciiTheme="minorHAnsi" w:hAnsiTheme="minorHAnsi" w:cs="Arial"/>
          <w:sz w:val="22"/>
          <w:szCs w:val="22"/>
        </w:rPr>
        <w:t xml:space="preserve">dos por el sistema de mayoría relativa para los veinticuatro distritos electorales, presentadas por la Coalición </w:t>
      </w:r>
      <w:r>
        <w:rPr>
          <w:rFonts w:asciiTheme="minorHAnsi" w:hAnsiTheme="minorHAnsi" w:cs="Arial"/>
          <w:sz w:val="22"/>
          <w:szCs w:val="22"/>
        </w:rPr>
        <w:t>“Transformemos Sinaloa”</w:t>
      </w:r>
      <w:r w:rsidRPr="00685DCA">
        <w:rPr>
          <w:rFonts w:asciiTheme="minorHAnsi" w:hAnsiTheme="minorHAnsi" w:cs="Arial"/>
          <w:sz w:val="22"/>
          <w:szCs w:val="22"/>
        </w:rPr>
        <w:t xml:space="preserve"> que </w:t>
      </w:r>
      <w:r>
        <w:rPr>
          <w:rFonts w:asciiTheme="minorHAnsi" w:hAnsiTheme="minorHAnsi" w:cs="Arial"/>
          <w:sz w:val="22"/>
          <w:szCs w:val="22"/>
        </w:rPr>
        <w:t>integr</w:t>
      </w:r>
      <w:r w:rsidRPr="00685DCA">
        <w:rPr>
          <w:rFonts w:asciiTheme="minorHAnsi" w:hAnsiTheme="minorHAnsi" w:cs="Arial"/>
          <w:sz w:val="22"/>
          <w:szCs w:val="22"/>
        </w:rPr>
        <w:t xml:space="preserve">an los Partidos Políticos </w:t>
      </w:r>
      <w:r>
        <w:rPr>
          <w:rFonts w:asciiTheme="minorHAnsi" w:hAnsiTheme="minorHAnsi" w:cs="Arial"/>
          <w:sz w:val="22"/>
          <w:szCs w:val="22"/>
        </w:rPr>
        <w:t>Revolucionario Institucional</w:t>
      </w:r>
      <w:r w:rsidRPr="00685DCA">
        <w:rPr>
          <w:rFonts w:asciiTheme="minorHAnsi" w:hAnsiTheme="minorHAnsi" w:cs="Arial"/>
          <w:sz w:val="22"/>
          <w:szCs w:val="22"/>
        </w:rPr>
        <w:t>,</w:t>
      </w:r>
      <w:r>
        <w:rPr>
          <w:rFonts w:asciiTheme="minorHAnsi" w:hAnsiTheme="minorHAnsi" w:cs="Arial"/>
          <w:sz w:val="22"/>
          <w:szCs w:val="22"/>
        </w:rPr>
        <w:t xml:space="preserve"> Verde Ecologista de México y Nueva Alianza, </w:t>
      </w:r>
      <w:r w:rsidR="004F5BA3">
        <w:rPr>
          <w:rFonts w:asciiTheme="minorHAnsi" w:hAnsiTheme="minorHAnsi" w:cs="Arial"/>
          <w:sz w:val="22"/>
          <w:szCs w:val="22"/>
        </w:rPr>
        <w:t xml:space="preserve">en los términos en que se establece en el </w:t>
      </w:r>
      <w:hyperlink r:id="rId8" w:history="1">
        <w:r w:rsidR="004F5BA3" w:rsidRPr="009177D8">
          <w:rPr>
            <w:rStyle w:val="Hipervnculo"/>
            <w:rFonts w:asciiTheme="minorHAnsi" w:hAnsiTheme="minorHAnsi" w:cs="Arial"/>
            <w:sz w:val="22"/>
            <w:szCs w:val="22"/>
          </w:rPr>
          <w:t>Anexo único</w:t>
        </w:r>
      </w:hyperlink>
      <w:bookmarkStart w:id="0" w:name="_GoBack"/>
      <w:bookmarkEnd w:id="0"/>
      <w:r w:rsidR="004F5BA3">
        <w:rPr>
          <w:rFonts w:asciiTheme="minorHAnsi" w:hAnsiTheme="minorHAnsi" w:cs="Arial"/>
          <w:sz w:val="22"/>
          <w:szCs w:val="22"/>
        </w:rPr>
        <w:t xml:space="preserve"> del presente dictamen</w:t>
      </w:r>
      <w:r w:rsidRPr="00685DCA">
        <w:rPr>
          <w:rFonts w:asciiTheme="minorHAnsi" w:hAnsiTheme="minorHAnsi" w:cs="Arial"/>
          <w:sz w:val="22"/>
          <w:szCs w:val="22"/>
        </w:rPr>
        <w:t>.</w:t>
      </w:r>
      <w:r w:rsidRPr="00685DCA">
        <w:rPr>
          <w:rFonts w:asciiTheme="minorHAnsi" w:hAnsiTheme="minorHAnsi" w:cs="Arial"/>
          <w:sz w:val="22"/>
          <w:szCs w:val="22"/>
        </w:rPr>
        <w:tab/>
      </w: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---SEGUNDO.-</w:t>
      </w:r>
      <w:r w:rsidR="00F8709D">
        <w:rPr>
          <w:rFonts w:asciiTheme="minorHAnsi" w:hAnsiTheme="minorHAnsi" w:cs="Arial"/>
          <w:b/>
          <w:sz w:val="22"/>
          <w:szCs w:val="22"/>
        </w:rPr>
        <w:t xml:space="preserve"> </w:t>
      </w:r>
      <w:r w:rsidRPr="00685DCA">
        <w:rPr>
          <w:rFonts w:asciiTheme="minorHAnsi" w:hAnsiTheme="minorHAnsi" w:cs="Arial"/>
          <w:sz w:val="22"/>
          <w:szCs w:val="22"/>
        </w:rPr>
        <w:t>Expídanse las constancias correspondientes.</w:t>
      </w:r>
      <w:r w:rsidR="00AB1E2B">
        <w:rPr>
          <w:rFonts w:asciiTheme="minorHAnsi" w:hAnsiTheme="minorHAnsi" w:cs="Arial"/>
          <w:sz w:val="22"/>
          <w:szCs w:val="22"/>
        </w:rPr>
        <w:tab/>
      </w: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---TERCERO.-</w:t>
      </w:r>
      <w:r w:rsidRPr="00986815">
        <w:rPr>
          <w:rFonts w:asciiTheme="minorHAnsi" w:hAnsiTheme="minorHAnsi" w:cs="Arial"/>
          <w:sz w:val="22"/>
          <w:szCs w:val="22"/>
        </w:rPr>
        <w:t xml:space="preserve"> </w:t>
      </w:r>
      <w:r w:rsidRPr="00685DCA">
        <w:rPr>
          <w:rFonts w:asciiTheme="minorHAnsi" w:hAnsiTheme="minorHAnsi" w:cs="Arial"/>
          <w:sz w:val="22"/>
          <w:szCs w:val="22"/>
        </w:rPr>
        <w:t xml:space="preserve">Notifíquese el presente acuerdo a las Coaliciones </w:t>
      </w:r>
      <w:r>
        <w:rPr>
          <w:rFonts w:asciiTheme="minorHAnsi" w:hAnsiTheme="minorHAnsi" w:cs="Arial"/>
          <w:sz w:val="22"/>
          <w:szCs w:val="22"/>
        </w:rPr>
        <w:t xml:space="preserve">“Unidos ganas tú” y </w:t>
      </w:r>
      <w:r w:rsidRPr="00685DCA">
        <w:rPr>
          <w:rFonts w:asciiTheme="minorHAnsi" w:hAnsiTheme="minorHAnsi" w:cs="Arial"/>
          <w:sz w:val="22"/>
          <w:szCs w:val="22"/>
        </w:rPr>
        <w:t>“</w:t>
      </w:r>
      <w:r>
        <w:rPr>
          <w:rFonts w:asciiTheme="minorHAnsi" w:hAnsiTheme="minorHAnsi" w:cs="Arial"/>
          <w:sz w:val="22"/>
          <w:szCs w:val="22"/>
        </w:rPr>
        <w:t>Transformemos Sinaloa”</w:t>
      </w:r>
      <w:r w:rsidRPr="00685DCA">
        <w:rPr>
          <w:rFonts w:asciiTheme="minorHAnsi" w:hAnsiTheme="minorHAnsi" w:cs="Arial"/>
          <w:sz w:val="22"/>
          <w:szCs w:val="22"/>
        </w:rPr>
        <w:t>, así como a</w:t>
      </w:r>
      <w:r>
        <w:rPr>
          <w:rFonts w:asciiTheme="minorHAnsi" w:hAnsiTheme="minorHAnsi" w:cs="Arial"/>
          <w:sz w:val="22"/>
          <w:szCs w:val="22"/>
        </w:rPr>
        <w:t xml:space="preserve"> </w:t>
      </w:r>
      <w:r w:rsidRPr="00685DCA">
        <w:rPr>
          <w:rFonts w:asciiTheme="minorHAnsi" w:hAnsiTheme="minorHAnsi" w:cs="Arial"/>
          <w:sz w:val="22"/>
          <w:szCs w:val="22"/>
        </w:rPr>
        <w:t>l</w:t>
      </w:r>
      <w:r>
        <w:rPr>
          <w:rFonts w:asciiTheme="minorHAnsi" w:hAnsiTheme="minorHAnsi" w:cs="Arial"/>
          <w:sz w:val="22"/>
          <w:szCs w:val="22"/>
        </w:rPr>
        <w:t>os</w:t>
      </w:r>
      <w:r w:rsidRPr="00685DCA">
        <w:rPr>
          <w:rFonts w:asciiTheme="minorHAnsi" w:hAnsiTheme="minorHAnsi" w:cs="Arial"/>
          <w:sz w:val="22"/>
          <w:szCs w:val="22"/>
        </w:rPr>
        <w:t xml:space="preserve"> Partido</w:t>
      </w:r>
      <w:r>
        <w:rPr>
          <w:rFonts w:asciiTheme="minorHAnsi" w:hAnsiTheme="minorHAnsi" w:cs="Arial"/>
          <w:sz w:val="22"/>
          <w:szCs w:val="22"/>
        </w:rPr>
        <w:t>s Políticos Movimiento Ciudadano y Sinaloense,</w:t>
      </w:r>
      <w:r w:rsidRPr="00685DCA">
        <w:rPr>
          <w:rFonts w:asciiTheme="minorHAnsi" w:hAnsiTheme="minorHAnsi" w:cs="Arial"/>
          <w:sz w:val="22"/>
          <w:szCs w:val="22"/>
        </w:rPr>
        <w:t xml:space="preserve"> en los domicilios que tienen registrados ante este órgano electoral, salvo que se estuviera en el supuesto del artículo 239 de la ley electoral del Estado.</w:t>
      </w:r>
      <w:r w:rsidRPr="00685DCA">
        <w:rPr>
          <w:rFonts w:asciiTheme="minorHAnsi" w:hAnsiTheme="minorHAnsi" w:cs="Arial"/>
          <w:sz w:val="22"/>
          <w:szCs w:val="22"/>
        </w:rPr>
        <w:tab/>
      </w: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---CUARTO.-</w:t>
      </w:r>
      <w:r>
        <w:rPr>
          <w:rFonts w:asciiTheme="minorHAnsi" w:hAnsiTheme="minorHAnsi" w:cs="Arial"/>
          <w:b/>
          <w:sz w:val="22"/>
          <w:szCs w:val="22"/>
        </w:rPr>
        <w:t xml:space="preserve"> </w:t>
      </w:r>
      <w:r w:rsidRPr="00986815">
        <w:rPr>
          <w:rFonts w:asciiTheme="minorHAnsi" w:hAnsiTheme="minorHAnsi" w:cs="Arial"/>
          <w:sz w:val="22"/>
          <w:szCs w:val="22"/>
        </w:rPr>
        <w:t xml:space="preserve">Notifíquese a los Consejos Distritales </w:t>
      </w:r>
      <w:r>
        <w:rPr>
          <w:rFonts w:asciiTheme="minorHAnsi" w:hAnsiTheme="minorHAnsi" w:cs="Arial"/>
          <w:sz w:val="22"/>
          <w:szCs w:val="22"/>
        </w:rPr>
        <w:t xml:space="preserve">Electorales </w:t>
      </w:r>
      <w:r w:rsidRPr="00986815">
        <w:rPr>
          <w:rFonts w:asciiTheme="minorHAnsi" w:hAnsiTheme="minorHAnsi" w:cs="Arial"/>
          <w:sz w:val="22"/>
          <w:szCs w:val="22"/>
        </w:rPr>
        <w:t>para los efectos legales a que haya lugar.</w:t>
      </w:r>
      <w:r w:rsidRPr="00685DCA">
        <w:rPr>
          <w:rFonts w:asciiTheme="minorHAnsi" w:hAnsiTheme="minorHAnsi" w:cs="Arial"/>
          <w:sz w:val="22"/>
          <w:szCs w:val="22"/>
        </w:rPr>
        <w:tab/>
      </w: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---QUINTO.-</w:t>
      </w:r>
      <w:r w:rsidRPr="00986815">
        <w:rPr>
          <w:rFonts w:asciiTheme="minorHAnsi" w:hAnsiTheme="minorHAnsi" w:cs="Arial"/>
          <w:sz w:val="22"/>
          <w:szCs w:val="22"/>
        </w:rPr>
        <w:t xml:space="preserve"> </w:t>
      </w:r>
      <w:r w:rsidRPr="00685DCA">
        <w:rPr>
          <w:rFonts w:asciiTheme="minorHAnsi" w:hAnsiTheme="minorHAnsi" w:cs="Arial"/>
          <w:sz w:val="22"/>
          <w:szCs w:val="22"/>
        </w:rPr>
        <w:t>Publíquese el presente acuerdo en el Periódico Oficial “El Estado de Sinaloa”.</w:t>
      </w:r>
      <w:r w:rsidRPr="00685DCA">
        <w:rPr>
          <w:rFonts w:asciiTheme="minorHAnsi" w:hAnsiTheme="minorHAnsi" w:cs="Arial"/>
          <w:sz w:val="22"/>
          <w:szCs w:val="22"/>
        </w:rPr>
        <w:tab/>
      </w: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s>
        <w:jc w:val="both"/>
        <w:rPr>
          <w:rFonts w:asciiTheme="minorHAnsi" w:hAnsiTheme="minorHAnsi" w:cs="Arial"/>
          <w:sz w:val="22"/>
          <w:szCs w:val="22"/>
        </w:rPr>
      </w:pPr>
    </w:p>
    <w:p w:rsidR="006A49B9" w:rsidRDefault="006A49B9" w:rsidP="006A49B9">
      <w:pPr>
        <w:tabs>
          <w:tab w:val="right" w:leader="hyphen" w:pos="8505"/>
        </w:tabs>
        <w:jc w:val="both"/>
        <w:rPr>
          <w:rFonts w:asciiTheme="minorHAnsi" w:hAnsiTheme="minorHAnsi" w:cs="Arial"/>
          <w:sz w:val="22"/>
          <w:szCs w:val="22"/>
        </w:rPr>
      </w:pPr>
    </w:p>
    <w:p w:rsidR="00AB1E2B" w:rsidRPr="00685DCA" w:rsidRDefault="00AB1E2B"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s>
        <w:jc w:val="both"/>
        <w:rPr>
          <w:rFonts w:asciiTheme="minorHAnsi" w:hAnsiTheme="minorHAnsi" w:cs="Arial"/>
          <w:b/>
          <w:sz w:val="22"/>
          <w:szCs w:val="22"/>
        </w:rPr>
      </w:pPr>
      <w:r w:rsidRPr="00685DCA">
        <w:rPr>
          <w:rFonts w:asciiTheme="minorHAnsi" w:hAnsiTheme="minorHAnsi" w:cs="Arial"/>
          <w:b/>
          <w:sz w:val="22"/>
          <w:szCs w:val="22"/>
        </w:rPr>
        <w:t xml:space="preserve">LIC. </w:t>
      </w:r>
      <w:r>
        <w:rPr>
          <w:rFonts w:asciiTheme="minorHAnsi" w:hAnsiTheme="minorHAnsi" w:cs="Arial"/>
          <w:b/>
          <w:sz w:val="22"/>
          <w:szCs w:val="22"/>
        </w:rPr>
        <w:t>JACINTO PEREZ GERARDO</w:t>
      </w:r>
    </w:p>
    <w:p w:rsidR="006A49B9" w:rsidRPr="00685DCA" w:rsidRDefault="006A49B9" w:rsidP="006A49B9">
      <w:pPr>
        <w:tabs>
          <w:tab w:val="right" w:leader="hyphen" w:pos="8505"/>
        </w:tabs>
        <w:jc w:val="both"/>
        <w:rPr>
          <w:rFonts w:asciiTheme="minorHAnsi" w:hAnsiTheme="minorHAnsi" w:cs="Arial"/>
          <w:sz w:val="22"/>
          <w:szCs w:val="22"/>
        </w:rPr>
      </w:pPr>
      <w:r w:rsidRPr="00685DCA">
        <w:rPr>
          <w:rFonts w:asciiTheme="minorHAnsi" w:hAnsiTheme="minorHAnsi" w:cs="Arial"/>
          <w:sz w:val="22"/>
          <w:szCs w:val="22"/>
        </w:rPr>
        <w:t>PRESIDENT</w:t>
      </w:r>
      <w:r>
        <w:rPr>
          <w:rFonts w:asciiTheme="minorHAnsi" w:hAnsiTheme="minorHAnsi" w:cs="Arial"/>
          <w:sz w:val="22"/>
          <w:szCs w:val="22"/>
        </w:rPr>
        <w:t>E</w:t>
      </w: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s>
        <w:jc w:val="both"/>
        <w:rPr>
          <w:rFonts w:asciiTheme="minorHAnsi" w:hAnsiTheme="minorHAnsi" w:cs="Arial"/>
          <w:sz w:val="22"/>
          <w:szCs w:val="22"/>
        </w:rPr>
      </w:pPr>
    </w:p>
    <w:p w:rsidR="006A49B9" w:rsidRPr="00685DCA" w:rsidRDefault="006A49B9" w:rsidP="006A49B9">
      <w:pPr>
        <w:tabs>
          <w:tab w:val="right" w:leader="hyphen" w:pos="8505"/>
        </w:tabs>
        <w:jc w:val="right"/>
        <w:rPr>
          <w:rFonts w:asciiTheme="minorHAnsi" w:hAnsiTheme="minorHAnsi" w:cs="Arial"/>
          <w:b/>
          <w:sz w:val="22"/>
          <w:szCs w:val="22"/>
        </w:rPr>
      </w:pPr>
      <w:r w:rsidRPr="00685DCA">
        <w:rPr>
          <w:rFonts w:asciiTheme="minorHAnsi" w:hAnsiTheme="minorHAnsi" w:cs="Arial"/>
          <w:b/>
          <w:sz w:val="22"/>
          <w:szCs w:val="22"/>
        </w:rPr>
        <w:t xml:space="preserve">                                                            </w:t>
      </w:r>
      <w:r>
        <w:rPr>
          <w:rFonts w:asciiTheme="minorHAnsi" w:hAnsiTheme="minorHAnsi" w:cs="Arial"/>
          <w:b/>
          <w:sz w:val="22"/>
          <w:szCs w:val="22"/>
        </w:rPr>
        <w:t>PROF. JOSÉ ENRIQUE VEGA AYALA</w:t>
      </w:r>
      <w:r w:rsidRPr="00685DCA">
        <w:rPr>
          <w:rFonts w:asciiTheme="minorHAnsi" w:hAnsiTheme="minorHAnsi" w:cs="Arial"/>
          <w:b/>
          <w:sz w:val="22"/>
          <w:szCs w:val="22"/>
        </w:rPr>
        <w:t xml:space="preserve"> </w:t>
      </w:r>
    </w:p>
    <w:p w:rsidR="006A49B9" w:rsidRPr="00685DCA" w:rsidRDefault="006A49B9" w:rsidP="006A49B9">
      <w:pPr>
        <w:tabs>
          <w:tab w:val="right" w:leader="hyphen" w:pos="8505"/>
        </w:tabs>
        <w:jc w:val="right"/>
        <w:rPr>
          <w:rFonts w:asciiTheme="minorHAnsi" w:hAnsiTheme="minorHAnsi" w:cs="Arial"/>
          <w:sz w:val="22"/>
          <w:szCs w:val="22"/>
        </w:rPr>
      </w:pPr>
      <w:r w:rsidRPr="00685DCA">
        <w:rPr>
          <w:rFonts w:asciiTheme="minorHAnsi" w:hAnsiTheme="minorHAnsi" w:cs="Arial"/>
          <w:sz w:val="22"/>
          <w:szCs w:val="22"/>
        </w:rPr>
        <w:t xml:space="preserve">                                                           SECRETARIO GENERAL </w:t>
      </w:r>
    </w:p>
    <w:p w:rsidR="00AB1E2B" w:rsidRDefault="00AB1E2B" w:rsidP="006A49B9">
      <w:pPr>
        <w:tabs>
          <w:tab w:val="right" w:leader="hyphen" w:pos="8505"/>
        </w:tabs>
        <w:rPr>
          <w:rFonts w:asciiTheme="minorHAnsi" w:hAnsiTheme="minorHAnsi" w:cs="Arial"/>
          <w:sz w:val="22"/>
          <w:szCs w:val="22"/>
        </w:rPr>
      </w:pPr>
    </w:p>
    <w:p w:rsidR="00004A91" w:rsidRPr="00685DCA" w:rsidRDefault="00237C6A" w:rsidP="00237C6A">
      <w:pPr>
        <w:tabs>
          <w:tab w:val="right" w:leader="hyphen" w:pos="8505"/>
        </w:tabs>
        <w:jc w:val="both"/>
        <w:rPr>
          <w:rFonts w:asciiTheme="minorHAnsi" w:hAnsiTheme="minorHAnsi" w:cs="Arial"/>
          <w:sz w:val="22"/>
          <w:szCs w:val="22"/>
        </w:rPr>
      </w:pPr>
      <w:r w:rsidRPr="0022579E">
        <w:rPr>
          <w:rFonts w:ascii="Arial" w:hAnsi="Arial" w:cs="Arial"/>
          <w:b/>
          <w:sz w:val="20"/>
          <w:szCs w:val="20"/>
        </w:rPr>
        <w:t xml:space="preserve">El presente </w:t>
      </w:r>
      <w:r>
        <w:rPr>
          <w:rFonts w:ascii="Arial" w:hAnsi="Arial" w:cs="Arial"/>
          <w:b/>
          <w:sz w:val="20"/>
          <w:szCs w:val="20"/>
        </w:rPr>
        <w:t>dictamen</w:t>
      </w:r>
      <w:r w:rsidRPr="0022579E">
        <w:rPr>
          <w:rFonts w:ascii="Arial" w:hAnsi="Arial" w:cs="Arial"/>
          <w:b/>
          <w:sz w:val="20"/>
          <w:szCs w:val="20"/>
        </w:rPr>
        <w:t xml:space="preserve"> fue aprobado por el Pleno </w:t>
      </w:r>
      <w:r w:rsidRPr="0022579E">
        <w:rPr>
          <w:rFonts w:ascii="Arial" w:hAnsi="Arial" w:cs="Arial"/>
          <w:b/>
          <w:sz w:val="20"/>
          <w:szCs w:val="20"/>
          <w:shd w:val="clear" w:color="auto" w:fill="FFFFFF"/>
        </w:rPr>
        <w:t>del Consejo Estatal Electoral</w:t>
      </w:r>
      <w:r w:rsidRPr="0022579E">
        <w:rPr>
          <w:rFonts w:ascii="Arial" w:hAnsi="Arial" w:cs="Arial"/>
          <w:b/>
          <w:sz w:val="20"/>
          <w:szCs w:val="20"/>
        </w:rPr>
        <w:t xml:space="preserve"> en la </w:t>
      </w:r>
      <w:r>
        <w:rPr>
          <w:rFonts w:ascii="Arial" w:hAnsi="Arial" w:cs="Arial"/>
          <w:b/>
          <w:sz w:val="20"/>
          <w:szCs w:val="20"/>
        </w:rPr>
        <w:t xml:space="preserve">Tercera </w:t>
      </w:r>
      <w:r w:rsidRPr="0022579E">
        <w:rPr>
          <w:rFonts w:ascii="Arial" w:hAnsi="Arial" w:cs="Arial"/>
          <w:b/>
          <w:sz w:val="20"/>
          <w:szCs w:val="20"/>
        </w:rPr>
        <w:t xml:space="preserve">Sesión </w:t>
      </w:r>
      <w:r>
        <w:rPr>
          <w:rFonts w:ascii="Arial" w:hAnsi="Arial" w:cs="Arial"/>
          <w:b/>
          <w:sz w:val="20"/>
          <w:szCs w:val="20"/>
        </w:rPr>
        <w:t>Especial, a los</w:t>
      </w:r>
      <w:r w:rsidRPr="0022579E">
        <w:rPr>
          <w:rFonts w:ascii="Arial" w:hAnsi="Arial" w:cs="Arial"/>
          <w:b/>
          <w:sz w:val="20"/>
          <w:szCs w:val="20"/>
        </w:rPr>
        <w:t xml:space="preserve"> </w:t>
      </w:r>
      <w:r>
        <w:rPr>
          <w:rFonts w:ascii="Arial" w:hAnsi="Arial" w:cs="Arial"/>
          <w:b/>
          <w:sz w:val="20"/>
          <w:szCs w:val="20"/>
        </w:rPr>
        <w:t xml:space="preserve">veintiocho </w:t>
      </w:r>
      <w:r w:rsidRPr="0022579E">
        <w:rPr>
          <w:rFonts w:ascii="Arial" w:hAnsi="Arial" w:cs="Arial"/>
          <w:b/>
          <w:sz w:val="20"/>
          <w:szCs w:val="20"/>
        </w:rPr>
        <w:t xml:space="preserve">días del mes de </w:t>
      </w:r>
      <w:r>
        <w:rPr>
          <w:rFonts w:ascii="Arial" w:hAnsi="Arial" w:cs="Arial"/>
          <w:b/>
          <w:sz w:val="20"/>
          <w:szCs w:val="20"/>
        </w:rPr>
        <w:t xml:space="preserve">mayo </w:t>
      </w:r>
      <w:r w:rsidRPr="0022579E">
        <w:rPr>
          <w:rFonts w:ascii="Arial" w:hAnsi="Arial" w:cs="Arial"/>
          <w:b/>
          <w:sz w:val="20"/>
          <w:szCs w:val="20"/>
        </w:rPr>
        <w:t xml:space="preserve">del año </w:t>
      </w:r>
      <w:r>
        <w:rPr>
          <w:rFonts w:ascii="Arial" w:hAnsi="Arial" w:cs="Arial"/>
          <w:b/>
          <w:sz w:val="20"/>
          <w:szCs w:val="20"/>
        </w:rPr>
        <w:t>dos mil trece</w:t>
      </w:r>
      <w:r w:rsidRPr="0022579E">
        <w:rPr>
          <w:rFonts w:ascii="Arial" w:hAnsi="Arial" w:cs="Arial"/>
          <w:b/>
          <w:sz w:val="20"/>
          <w:szCs w:val="20"/>
        </w:rPr>
        <w:t>.</w:t>
      </w:r>
    </w:p>
    <w:sectPr w:rsidR="00004A91" w:rsidRPr="00685DCA" w:rsidSect="00061CCD">
      <w:footerReference w:type="even" r:id="rId9"/>
      <w:footerReference w:type="default" r:id="rId10"/>
      <w:pgSz w:w="11906" w:h="16838"/>
      <w:pgMar w:top="1077" w:right="1622" w:bottom="161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13" w:rsidRDefault="00005913" w:rsidP="0031722D">
      <w:r>
        <w:separator/>
      </w:r>
    </w:p>
  </w:endnote>
  <w:endnote w:type="continuationSeparator" w:id="0">
    <w:p w:rsidR="00005913" w:rsidRDefault="00005913" w:rsidP="0031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39" w:rsidRDefault="00C51E6A" w:rsidP="00061CCD">
    <w:pPr>
      <w:pStyle w:val="Piedepgina"/>
      <w:framePr w:wrap="around" w:vAnchor="text" w:hAnchor="margin" w:xAlign="right" w:y="1"/>
      <w:rPr>
        <w:rStyle w:val="Nmerodepgina"/>
      </w:rPr>
    </w:pPr>
    <w:r>
      <w:rPr>
        <w:rStyle w:val="Nmerodepgina"/>
      </w:rPr>
      <w:fldChar w:fldCharType="begin"/>
    </w:r>
    <w:r w:rsidR="00FF1639">
      <w:rPr>
        <w:rStyle w:val="Nmerodepgina"/>
      </w:rPr>
      <w:instrText xml:space="preserve">PAGE  </w:instrText>
    </w:r>
    <w:r>
      <w:rPr>
        <w:rStyle w:val="Nmerodepgina"/>
      </w:rPr>
      <w:fldChar w:fldCharType="end"/>
    </w:r>
  </w:p>
  <w:p w:rsidR="00FF1639" w:rsidRDefault="00FF1639" w:rsidP="00061CC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39" w:rsidRDefault="00C51E6A" w:rsidP="00061CCD">
    <w:pPr>
      <w:pStyle w:val="Piedepgina"/>
      <w:framePr w:wrap="around" w:vAnchor="text" w:hAnchor="margin" w:xAlign="right" w:y="1"/>
      <w:rPr>
        <w:rStyle w:val="Nmerodepgina"/>
      </w:rPr>
    </w:pPr>
    <w:r>
      <w:rPr>
        <w:rStyle w:val="Nmerodepgina"/>
      </w:rPr>
      <w:fldChar w:fldCharType="begin"/>
    </w:r>
    <w:r w:rsidR="00FF1639">
      <w:rPr>
        <w:rStyle w:val="Nmerodepgina"/>
      </w:rPr>
      <w:instrText xml:space="preserve">PAGE  </w:instrText>
    </w:r>
    <w:r>
      <w:rPr>
        <w:rStyle w:val="Nmerodepgina"/>
      </w:rPr>
      <w:fldChar w:fldCharType="separate"/>
    </w:r>
    <w:r w:rsidR="009177D8">
      <w:rPr>
        <w:rStyle w:val="Nmerodepgina"/>
        <w:noProof/>
      </w:rPr>
      <w:t>8</w:t>
    </w:r>
    <w:r>
      <w:rPr>
        <w:rStyle w:val="Nmerodepgina"/>
      </w:rPr>
      <w:fldChar w:fldCharType="end"/>
    </w:r>
  </w:p>
  <w:p w:rsidR="00FF1639" w:rsidRDefault="00FF1639" w:rsidP="00061CC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13" w:rsidRDefault="00005913" w:rsidP="0031722D">
      <w:r>
        <w:separator/>
      </w:r>
    </w:p>
  </w:footnote>
  <w:footnote w:type="continuationSeparator" w:id="0">
    <w:p w:rsidR="00005913" w:rsidRDefault="00005913" w:rsidP="00317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141FA"/>
    <w:multiLevelType w:val="hybridMultilevel"/>
    <w:tmpl w:val="19540E30"/>
    <w:lvl w:ilvl="0" w:tplc="FBC2C592">
      <w:start w:val="1"/>
      <w:numFmt w:val="lowerLetter"/>
      <w:lvlText w:val="%1)"/>
      <w:lvlJc w:val="left"/>
      <w:pPr>
        <w:tabs>
          <w:tab w:val="num" w:pos="928"/>
        </w:tabs>
        <w:ind w:left="928" w:hanging="360"/>
      </w:pPr>
      <w:rPr>
        <w:rFonts w:hint="default"/>
      </w:rPr>
    </w:lvl>
    <w:lvl w:ilvl="1" w:tplc="0C0A0019">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1">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5905"/>
    <w:rsid w:val="00004A91"/>
    <w:rsid w:val="00005913"/>
    <w:rsid w:val="000063F9"/>
    <w:rsid w:val="000358F2"/>
    <w:rsid w:val="00043DA2"/>
    <w:rsid w:val="00051003"/>
    <w:rsid w:val="00061CCD"/>
    <w:rsid w:val="0009793C"/>
    <w:rsid w:val="000A21D9"/>
    <w:rsid w:val="000A2971"/>
    <w:rsid w:val="000B047A"/>
    <w:rsid w:val="00125ABB"/>
    <w:rsid w:val="00150369"/>
    <w:rsid w:val="00152DF7"/>
    <w:rsid w:val="001705CB"/>
    <w:rsid w:val="00177C63"/>
    <w:rsid w:val="00184247"/>
    <w:rsid w:val="00195464"/>
    <w:rsid w:val="001A24A3"/>
    <w:rsid w:val="001F50A3"/>
    <w:rsid w:val="002112A1"/>
    <w:rsid w:val="00211FEB"/>
    <w:rsid w:val="00212654"/>
    <w:rsid w:val="00226F2F"/>
    <w:rsid w:val="0023395D"/>
    <w:rsid w:val="00235E48"/>
    <w:rsid w:val="00237C6A"/>
    <w:rsid w:val="00241A64"/>
    <w:rsid w:val="00253B57"/>
    <w:rsid w:val="0027252A"/>
    <w:rsid w:val="002965E8"/>
    <w:rsid w:val="002B4D79"/>
    <w:rsid w:val="002C07E7"/>
    <w:rsid w:val="002C29C9"/>
    <w:rsid w:val="002E2C43"/>
    <w:rsid w:val="003035F3"/>
    <w:rsid w:val="0031722D"/>
    <w:rsid w:val="00322A66"/>
    <w:rsid w:val="003442A7"/>
    <w:rsid w:val="003470C0"/>
    <w:rsid w:val="00350DE6"/>
    <w:rsid w:val="003511B3"/>
    <w:rsid w:val="00354DAF"/>
    <w:rsid w:val="0036239E"/>
    <w:rsid w:val="00362994"/>
    <w:rsid w:val="00384001"/>
    <w:rsid w:val="00387449"/>
    <w:rsid w:val="003903B8"/>
    <w:rsid w:val="003A7263"/>
    <w:rsid w:val="003D4488"/>
    <w:rsid w:val="003E2CAA"/>
    <w:rsid w:val="003F1D2D"/>
    <w:rsid w:val="003F39BA"/>
    <w:rsid w:val="00400FA8"/>
    <w:rsid w:val="00412184"/>
    <w:rsid w:val="00420908"/>
    <w:rsid w:val="0044198C"/>
    <w:rsid w:val="0044291D"/>
    <w:rsid w:val="004530F7"/>
    <w:rsid w:val="004537DC"/>
    <w:rsid w:val="00467C4D"/>
    <w:rsid w:val="00493AE9"/>
    <w:rsid w:val="004A33DD"/>
    <w:rsid w:val="004C62E1"/>
    <w:rsid w:val="004F0A9D"/>
    <w:rsid w:val="004F5BA3"/>
    <w:rsid w:val="00505176"/>
    <w:rsid w:val="005435B3"/>
    <w:rsid w:val="00544827"/>
    <w:rsid w:val="005505BC"/>
    <w:rsid w:val="00567CFD"/>
    <w:rsid w:val="0058769F"/>
    <w:rsid w:val="005B3365"/>
    <w:rsid w:val="005B42F5"/>
    <w:rsid w:val="005B508A"/>
    <w:rsid w:val="005C407F"/>
    <w:rsid w:val="005E3A65"/>
    <w:rsid w:val="00605AC3"/>
    <w:rsid w:val="0060721F"/>
    <w:rsid w:val="00610FE8"/>
    <w:rsid w:val="00647A23"/>
    <w:rsid w:val="006762C0"/>
    <w:rsid w:val="006A25C0"/>
    <w:rsid w:val="006A49B9"/>
    <w:rsid w:val="006A6405"/>
    <w:rsid w:val="006C4423"/>
    <w:rsid w:val="006D7D75"/>
    <w:rsid w:val="006E411C"/>
    <w:rsid w:val="00735905"/>
    <w:rsid w:val="007371E2"/>
    <w:rsid w:val="0075052F"/>
    <w:rsid w:val="00782B49"/>
    <w:rsid w:val="007F4A5C"/>
    <w:rsid w:val="00801CBF"/>
    <w:rsid w:val="008114BB"/>
    <w:rsid w:val="00840CE7"/>
    <w:rsid w:val="00845C85"/>
    <w:rsid w:val="00855F8A"/>
    <w:rsid w:val="00876D82"/>
    <w:rsid w:val="008A47BA"/>
    <w:rsid w:val="008C7BA4"/>
    <w:rsid w:val="009177D8"/>
    <w:rsid w:val="009544D4"/>
    <w:rsid w:val="00964E9C"/>
    <w:rsid w:val="00967F8C"/>
    <w:rsid w:val="009765CD"/>
    <w:rsid w:val="009A4519"/>
    <w:rsid w:val="009C7008"/>
    <w:rsid w:val="009E24EB"/>
    <w:rsid w:val="00A034A4"/>
    <w:rsid w:val="00A147F2"/>
    <w:rsid w:val="00A177E0"/>
    <w:rsid w:val="00A6232A"/>
    <w:rsid w:val="00AA1C1C"/>
    <w:rsid w:val="00AB1E2B"/>
    <w:rsid w:val="00AC38DD"/>
    <w:rsid w:val="00AE0B1B"/>
    <w:rsid w:val="00AE3F1B"/>
    <w:rsid w:val="00AE4A13"/>
    <w:rsid w:val="00AE4F1F"/>
    <w:rsid w:val="00AF3644"/>
    <w:rsid w:val="00AF6632"/>
    <w:rsid w:val="00B20F38"/>
    <w:rsid w:val="00B23805"/>
    <w:rsid w:val="00B42574"/>
    <w:rsid w:val="00B54594"/>
    <w:rsid w:val="00B80E6E"/>
    <w:rsid w:val="00B86446"/>
    <w:rsid w:val="00BE631A"/>
    <w:rsid w:val="00BE6817"/>
    <w:rsid w:val="00C1384F"/>
    <w:rsid w:val="00C16CAC"/>
    <w:rsid w:val="00C5023E"/>
    <w:rsid w:val="00C51E6A"/>
    <w:rsid w:val="00C536EA"/>
    <w:rsid w:val="00C62CC2"/>
    <w:rsid w:val="00C73970"/>
    <w:rsid w:val="00C80A96"/>
    <w:rsid w:val="00C80FA5"/>
    <w:rsid w:val="00CB47F4"/>
    <w:rsid w:val="00CB74D6"/>
    <w:rsid w:val="00CE30A2"/>
    <w:rsid w:val="00D154AD"/>
    <w:rsid w:val="00D32260"/>
    <w:rsid w:val="00D3551C"/>
    <w:rsid w:val="00D44986"/>
    <w:rsid w:val="00D5125B"/>
    <w:rsid w:val="00D73A81"/>
    <w:rsid w:val="00DC2400"/>
    <w:rsid w:val="00DD63E5"/>
    <w:rsid w:val="00DD6476"/>
    <w:rsid w:val="00DE176B"/>
    <w:rsid w:val="00DF45E3"/>
    <w:rsid w:val="00E0057A"/>
    <w:rsid w:val="00E341D4"/>
    <w:rsid w:val="00E71A2B"/>
    <w:rsid w:val="00E90336"/>
    <w:rsid w:val="00E903DA"/>
    <w:rsid w:val="00ED3804"/>
    <w:rsid w:val="00F0296D"/>
    <w:rsid w:val="00F23377"/>
    <w:rsid w:val="00F35283"/>
    <w:rsid w:val="00F65CF8"/>
    <w:rsid w:val="00F67913"/>
    <w:rsid w:val="00F67D2C"/>
    <w:rsid w:val="00F8709D"/>
    <w:rsid w:val="00FA51D6"/>
    <w:rsid w:val="00FF1639"/>
    <w:rsid w:val="00FF4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9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35905"/>
    <w:pPr>
      <w:tabs>
        <w:tab w:val="center" w:pos="4252"/>
        <w:tab w:val="right" w:pos="8504"/>
      </w:tabs>
    </w:pPr>
  </w:style>
  <w:style w:type="character" w:customStyle="1" w:styleId="PiedepginaCar">
    <w:name w:val="Pie de página Car"/>
    <w:basedOn w:val="Fuentedeprrafopredeter"/>
    <w:link w:val="Piedepgina"/>
    <w:rsid w:val="0073590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35905"/>
  </w:style>
  <w:style w:type="table" w:styleId="Tablaconcuadrcula">
    <w:name w:val="Table Grid"/>
    <w:basedOn w:val="Tablanormal"/>
    <w:uiPriority w:val="59"/>
    <w:rsid w:val="00493A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F67D2C"/>
    <w:pPr>
      <w:ind w:left="720"/>
      <w:contextualSpacing/>
    </w:pPr>
  </w:style>
  <w:style w:type="character" w:styleId="Hipervnculo">
    <w:name w:val="Hyperlink"/>
    <w:basedOn w:val="Fuentedeprrafopredeter"/>
    <w:uiPriority w:val="99"/>
    <w:unhideWhenUsed/>
    <w:rsid w:val="009177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ESP.03.003_&#218;nicoAnexo_CTS.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4140</Words>
  <Characters>22774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pc</cp:lastModifiedBy>
  <cp:revision>16</cp:revision>
  <cp:lastPrinted>2013-05-28T18:44:00Z</cp:lastPrinted>
  <dcterms:created xsi:type="dcterms:W3CDTF">2013-05-26T22:38:00Z</dcterms:created>
  <dcterms:modified xsi:type="dcterms:W3CDTF">2017-04-26T23:06:00Z</dcterms:modified>
</cp:coreProperties>
</file>