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176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701"/>
        <w:gridCol w:w="1843"/>
        <w:gridCol w:w="1946"/>
        <w:gridCol w:w="4961"/>
      </w:tblGrid>
      <w:tr w:rsidR="00680529" w:rsidTr="00680529">
        <w:trPr>
          <w:trHeight w:val="397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top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  <w:tr w:rsidR="00680529" w:rsidTr="00680529">
        <w:trPr>
          <w:trHeight w:val="397"/>
        </w:trPr>
        <w:tc>
          <w:tcPr>
            <w:tcW w:w="1384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680529" w:rsidRDefault="00680529" w:rsidP="00B16AA7">
            <w:pPr>
              <w:rPr>
                <w:b/>
                <w:lang w:val="es-MX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680529" w:rsidRDefault="00680529" w:rsidP="00A43D57">
            <w:pPr>
              <w:rPr>
                <w:b/>
                <w:lang w:val="es-MX"/>
              </w:rPr>
            </w:pPr>
          </w:p>
        </w:tc>
      </w:tr>
    </w:tbl>
    <w:p w:rsidR="003223BF" w:rsidRPr="00A17FEC" w:rsidRDefault="003223BF" w:rsidP="00A43D57">
      <w:pPr>
        <w:rPr>
          <w:b/>
          <w:sz w:val="18"/>
          <w:lang w:val="es-MX"/>
        </w:rPr>
      </w:pPr>
    </w:p>
    <w:sectPr w:rsidR="003223BF" w:rsidRPr="00A17FEC" w:rsidSect="00A17FEC">
      <w:headerReference w:type="default" r:id="rId9"/>
      <w:footerReference w:type="default" r:id="rId10"/>
      <w:pgSz w:w="20160" w:h="12240" w:orient="landscape" w:code="5"/>
      <w:pgMar w:top="851" w:right="851" w:bottom="1701" w:left="1701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6E" w:rsidRDefault="007E656E" w:rsidP="000A04B1">
      <w:r>
        <w:separator/>
      </w:r>
    </w:p>
  </w:endnote>
  <w:endnote w:type="continuationSeparator" w:id="0">
    <w:p w:rsidR="007E656E" w:rsidRDefault="007E656E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Spec="right" w:tblpY="150"/>
      <w:tblW w:w="1951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1951"/>
    </w:tblGrid>
    <w:tr w:rsidR="00A17FEC" w:rsidRPr="004E650B" w:rsidTr="00A17FEC">
      <w:trPr>
        <w:trHeight w:val="283"/>
      </w:trPr>
      <w:tc>
        <w:tcPr>
          <w:tcW w:w="1951" w:type="dxa"/>
          <w:vAlign w:val="center"/>
        </w:tcPr>
        <w:p w:rsidR="00A17FEC" w:rsidRPr="001F4EA5" w:rsidRDefault="00A17FEC" w:rsidP="00A17FEC">
          <w:pPr>
            <w:jc w:val="center"/>
            <w:rPr>
              <w:b/>
              <w:sz w:val="18"/>
              <w:szCs w:val="18"/>
              <w:lang w:val="en-US"/>
            </w:rPr>
          </w:pPr>
          <w:r w:rsidRPr="001F4EA5">
            <w:rPr>
              <w:b/>
              <w:sz w:val="18"/>
              <w:szCs w:val="18"/>
              <w:lang w:val="en-US"/>
            </w:rPr>
            <w:t xml:space="preserve">Total de </w:t>
          </w:r>
          <w:proofErr w:type="spellStart"/>
          <w:r w:rsidRPr="001F4EA5">
            <w:rPr>
              <w:b/>
              <w:sz w:val="18"/>
              <w:szCs w:val="18"/>
              <w:lang w:val="en-US"/>
            </w:rPr>
            <w:t>afiliados</w:t>
          </w:r>
          <w:proofErr w:type="spellEnd"/>
        </w:p>
      </w:tc>
    </w:tr>
    <w:tr w:rsidR="00A17FEC" w:rsidTr="00A17FEC">
      <w:trPr>
        <w:trHeight w:val="283"/>
      </w:trPr>
      <w:tc>
        <w:tcPr>
          <w:tcW w:w="1951" w:type="dxa"/>
          <w:vAlign w:val="center"/>
        </w:tcPr>
        <w:p w:rsidR="00A17FEC" w:rsidRPr="001F4EA5" w:rsidRDefault="00A17FEC" w:rsidP="00A17FEC">
          <w:pPr>
            <w:jc w:val="center"/>
            <w:rPr>
              <w:b/>
              <w:sz w:val="18"/>
              <w:szCs w:val="18"/>
              <w:lang w:val="en-US"/>
            </w:rPr>
          </w:pPr>
        </w:p>
      </w:tc>
    </w:tr>
  </w:tbl>
  <w:p w:rsidR="001F4EA5" w:rsidRDefault="006D792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FDDC0" wp14:editId="0F4AB69D">
              <wp:simplePos x="0" y="0"/>
              <wp:positionH relativeFrom="column">
                <wp:posOffset>-89535</wp:posOffset>
              </wp:positionH>
              <wp:positionV relativeFrom="paragraph">
                <wp:posOffset>-18415</wp:posOffset>
              </wp:positionV>
              <wp:extent cx="5560695" cy="876300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EA5" w:rsidRPr="001F4EA5" w:rsidRDefault="0050305B" w:rsidP="001F4EA5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0305B">
                            <w:rPr>
                              <w:b/>
                              <w:sz w:val="20"/>
                              <w:szCs w:val="16"/>
                            </w:rPr>
                            <w:t>Nota Importante</w:t>
                          </w:r>
                          <w:r w:rsidR="001F4EA5" w:rsidRPr="001F4EA5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0806E7" w:rsidRDefault="000806E7" w:rsidP="001F4EA5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Anexar a la lista de afiliación  por cada registro, </w:t>
                          </w:r>
                          <w:r w:rsidR="001F4EA5" w:rsidRPr="001F4EA5">
                            <w:rPr>
                              <w:sz w:val="16"/>
                              <w:szCs w:val="16"/>
                            </w:rPr>
                            <w:t xml:space="preserve">el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formato de afiliación y la </w:t>
                          </w:r>
                          <w:r w:rsidR="0087523C">
                            <w:rPr>
                              <w:sz w:val="16"/>
                              <w:szCs w:val="16"/>
                            </w:rPr>
                            <w:t xml:space="preserve">respectiva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copia legible del anverso y reverso  de la credencial p</w:t>
                          </w:r>
                          <w:r w:rsidR="001F4EA5" w:rsidRPr="001F4EA5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ra votar</w:t>
                          </w:r>
                          <w:r w:rsidR="003071D9">
                            <w:rPr>
                              <w:sz w:val="16"/>
                              <w:szCs w:val="16"/>
                            </w:rPr>
                            <w:t xml:space="preserve"> vigente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1F4EA5" w:rsidRPr="001F4EA5" w:rsidRDefault="00D67E78" w:rsidP="001F4EA5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Deberá </w:t>
                          </w:r>
                          <w:proofErr w:type="spellStart"/>
                          <w:r w:rsidR="000806E7">
                            <w:rPr>
                              <w:sz w:val="16"/>
                              <w:szCs w:val="16"/>
                            </w:rPr>
                            <w:t>requisitarse</w:t>
                          </w:r>
                          <w:proofErr w:type="spellEnd"/>
                          <w:r w:rsidR="000806E7">
                            <w:rPr>
                              <w:sz w:val="16"/>
                              <w:szCs w:val="16"/>
                            </w:rPr>
                            <w:t xml:space="preserve"> cada uno de los campos de manera completa</w:t>
                          </w:r>
                          <w:r w:rsidR="00C41190">
                            <w:rPr>
                              <w:sz w:val="16"/>
                              <w:szCs w:val="16"/>
                            </w:rPr>
                            <w:t xml:space="preserve"> y</w:t>
                          </w:r>
                          <w:r w:rsidR="00D55A59">
                            <w:rPr>
                              <w:sz w:val="16"/>
                              <w:szCs w:val="16"/>
                            </w:rPr>
                            <w:t xml:space="preserve">  legible</w:t>
                          </w:r>
                          <w:r w:rsidR="00C41190">
                            <w:rPr>
                              <w:sz w:val="16"/>
                              <w:szCs w:val="16"/>
                            </w:rPr>
                            <w:t xml:space="preserve">, tal y como aparecen en la credencial para votar con fotografía vigente.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7.05pt;margin-top:-1.45pt;width:437.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ZGhwIAABY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" stroked="f">
              <v:textbox>
                <w:txbxContent>
                  <w:p w:rsidR="001F4EA5" w:rsidRPr="001F4EA5" w:rsidRDefault="0050305B" w:rsidP="001F4EA5">
                    <w:pPr>
                      <w:rPr>
                        <w:b/>
                        <w:sz w:val="16"/>
                        <w:szCs w:val="16"/>
                      </w:rPr>
                    </w:pPr>
                    <w:r w:rsidRPr="0050305B">
                      <w:rPr>
                        <w:b/>
                        <w:sz w:val="20"/>
                        <w:szCs w:val="16"/>
                      </w:rPr>
                      <w:t>Nota Importante</w:t>
                    </w:r>
                    <w:r w:rsidR="001F4EA5" w:rsidRPr="001F4EA5">
                      <w:rPr>
                        <w:b/>
                        <w:sz w:val="16"/>
                        <w:szCs w:val="16"/>
                      </w:rPr>
                      <w:t>:</w:t>
                    </w:r>
                  </w:p>
                  <w:p w:rsidR="000806E7" w:rsidRDefault="000806E7" w:rsidP="001F4EA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Anexar a la lista de afiliación  por cada registro, </w:t>
                    </w:r>
                    <w:r w:rsidR="001F4EA5" w:rsidRPr="001F4EA5">
                      <w:rPr>
                        <w:sz w:val="16"/>
                        <w:szCs w:val="16"/>
                      </w:rPr>
                      <w:t xml:space="preserve">el </w:t>
                    </w:r>
                    <w:r>
                      <w:rPr>
                        <w:sz w:val="16"/>
                        <w:szCs w:val="16"/>
                      </w:rPr>
                      <w:t xml:space="preserve">formato de afiliación y la </w:t>
                    </w:r>
                    <w:r w:rsidR="0087523C">
                      <w:rPr>
                        <w:sz w:val="16"/>
                        <w:szCs w:val="16"/>
                      </w:rPr>
                      <w:t xml:space="preserve">respectiva </w:t>
                    </w:r>
                    <w:r>
                      <w:rPr>
                        <w:sz w:val="16"/>
                        <w:szCs w:val="16"/>
                      </w:rPr>
                      <w:t>copia legible del anverso y reverso  de la credencial p</w:t>
                    </w:r>
                    <w:r w:rsidR="001F4EA5" w:rsidRPr="001F4EA5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ra votar</w:t>
                    </w:r>
                    <w:r w:rsidR="003071D9">
                      <w:rPr>
                        <w:sz w:val="16"/>
                        <w:szCs w:val="16"/>
                      </w:rPr>
                      <w:t xml:space="preserve"> vigente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1F4EA5" w:rsidRPr="001F4EA5" w:rsidRDefault="00D67E78" w:rsidP="001F4EA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Deberá </w:t>
                    </w:r>
                    <w:proofErr w:type="spellStart"/>
                    <w:r w:rsidR="000806E7">
                      <w:rPr>
                        <w:sz w:val="16"/>
                        <w:szCs w:val="16"/>
                      </w:rPr>
                      <w:t>requisitarse</w:t>
                    </w:r>
                    <w:proofErr w:type="spellEnd"/>
                    <w:r w:rsidR="000806E7">
                      <w:rPr>
                        <w:sz w:val="16"/>
                        <w:szCs w:val="16"/>
                      </w:rPr>
                      <w:t xml:space="preserve"> cada uno de los campos de manera completa</w:t>
                    </w:r>
                    <w:r w:rsidR="00C41190">
                      <w:rPr>
                        <w:sz w:val="16"/>
                        <w:szCs w:val="16"/>
                      </w:rPr>
                      <w:t xml:space="preserve"> y</w:t>
                    </w:r>
                    <w:r w:rsidR="00D55A59">
                      <w:rPr>
                        <w:sz w:val="16"/>
                        <w:szCs w:val="16"/>
                      </w:rPr>
                      <w:t xml:space="preserve">  legible</w:t>
                    </w:r>
                    <w:r w:rsidR="00C41190">
                      <w:rPr>
                        <w:sz w:val="16"/>
                        <w:szCs w:val="16"/>
                      </w:rPr>
                      <w:t xml:space="preserve">, tal y como aparecen en la credencial para votar con fotografía vigente. </w:t>
                    </w:r>
                  </w:p>
                </w:txbxContent>
              </v:textbox>
            </v:shape>
          </w:pict>
        </mc:Fallback>
      </mc:AlternateContent>
    </w:r>
  </w:p>
  <w:p w:rsidR="001F4EA5" w:rsidRDefault="003071D9" w:rsidP="003071D9">
    <w:pPr>
      <w:pStyle w:val="Piedepgina"/>
      <w:tabs>
        <w:tab w:val="clear" w:pos="4419"/>
        <w:tab w:val="clear" w:pos="8838"/>
        <w:tab w:val="left" w:pos="96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6E" w:rsidRDefault="007E656E" w:rsidP="000A04B1">
      <w:r>
        <w:separator/>
      </w:r>
    </w:p>
  </w:footnote>
  <w:footnote w:type="continuationSeparator" w:id="0">
    <w:p w:rsidR="007E656E" w:rsidRDefault="007E656E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93" w:rsidRPr="00DF6C7E" w:rsidRDefault="006D792A" w:rsidP="001F4EA5">
    <w:pPr>
      <w:pStyle w:val="Encabezado"/>
      <w:jc w:val="right"/>
      <w:rPr>
        <w:sz w:val="18"/>
        <w:szCs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2DC77" wp14:editId="1AB0BA18">
              <wp:simplePos x="0" y="0"/>
              <wp:positionH relativeFrom="column">
                <wp:posOffset>24130</wp:posOffset>
              </wp:positionH>
              <wp:positionV relativeFrom="paragraph">
                <wp:posOffset>-173355</wp:posOffset>
              </wp:positionV>
              <wp:extent cx="1155065" cy="361950"/>
              <wp:effectExtent l="5080" t="7620" r="11430" b="1143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293" w:rsidRPr="00B716DA" w:rsidRDefault="00A43D57" w:rsidP="0027529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Emblema</w:t>
                          </w:r>
                          <w:r w:rsidR="00275293" w:rsidRPr="00A43D5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de la organización</w:t>
                          </w:r>
                          <w:r w:rsidR="00275293" w:rsidRPr="00B716DA"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9pt;margin-top:-13.65pt;width:90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">
              <v:textbox>
                <w:txbxContent>
                  <w:p w:rsidR="00275293" w:rsidRPr="00B716DA" w:rsidRDefault="00A43D57" w:rsidP="00275293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Emblema</w:t>
                    </w:r>
                    <w:r w:rsidR="00275293" w:rsidRPr="00A43D57">
                      <w:rPr>
                        <w:rFonts w:cs="Arial"/>
                        <w:sz w:val="16"/>
                        <w:szCs w:val="16"/>
                      </w:rPr>
                      <w:t xml:space="preserve"> de la organización</w:t>
                    </w:r>
                    <w:r w:rsidR="00275293" w:rsidRPr="00B716DA"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43D57">
      <w:rPr>
        <w:lang w:val="es-MX"/>
      </w:rPr>
      <w:t xml:space="preserve">             </w:t>
    </w:r>
    <w:r w:rsidR="00A43D57" w:rsidRPr="00DF6C7E">
      <w:rPr>
        <w:b/>
        <w:sz w:val="18"/>
        <w:szCs w:val="18"/>
        <w:lang w:val="es-MX"/>
      </w:rPr>
      <w:t>Formato: FLAM</w:t>
    </w:r>
  </w:p>
  <w:p w:rsid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 A</w:t>
    </w:r>
    <w:r w:rsidR="003E637E">
      <w:rPr>
        <w:rFonts w:ascii="Arial" w:hAnsi="Arial" w:cs="Arial"/>
        <w:b/>
        <w:szCs w:val="24"/>
      </w:rPr>
      <w:t>filiación</w:t>
    </w:r>
    <w:r>
      <w:rPr>
        <w:rFonts w:ascii="Arial" w:hAnsi="Arial" w:cs="Arial"/>
        <w:b/>
        <w:szCs w:val="24"/>
      </w:rPr>
      <w:t xml:space="preserve"> </w:t>
    </w:r>
    <w:r w:rsidR="00D07874">
      <w:rPr>
        <w:rFonts w:ascii="Arial" w:hAnsi="Arial" w:cs="Arial"/>
        <w:b/>
        <w:szCs w:val="24"/>
      </w:rPr>
      <w:t>Municipal</w:t>
    </w:r>
  </w:p>
  <w:tbl>
    <w:tblPr>
      <w:tblStyle w:val="Tablaconcuadrcula"/>
      <w:tblW w:w="1768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5778"/>
      <w:gridCol w:w="11907"/>
    </w:tblGrid>
    <w:tr w:rsidR="00C41190" w:rsidTr="00B16AA7">
      <w:trPr>
        <w:trHeight w:val="340"/>
      </w:trPr>
      <w:tc>
        <w:tcPr>
          <w:tcW w:w="17685" w:type="dxa"/>
          <w:gridSpan w:val="2"/>
          <w:vAlign w:val="center"/>
        </w:tcPr>
        <w:p w:rsidR="00C41190" w:rsidRDefault="00C41190" w:rsidP="00B16AA7">
          <w:pPr>
            <w:jc w:val="center"/>
            <w:rPr>
              <w:b/>
              <w:lang w:val="es-MX"/>
            </w:rPr>
          </w:pPr>
          <w:r w:rsidRPr="001F4EA5">
            <w:rPr>
              <w:b/>
              <w:sz w:val="18"/>
              <w:szCs w:val="18"/>
            </w:rPr>
            <w:t>ASAMBLEA MUNICIPAL</w:t>
          </w:r>
        </w:p>
      </w:tc>
    </w:tr>
    <w:tr w:rsidR="00C41190" w:rsidTr="00A17FEC">
      <w:trPr>
        <w:trHeight w:val="283"/>
      </w:trPr>
      <w:tc>
        <w:tcPr>
          <w:tcW w:w="5778" w:type="dxa"/>
          <w:vAlign w:val="center"/>
        </w:tcPr>
        <w:p w:rsidR="00C41190" w:rsidRPr="001F4EA5" w:rsidRDefault="00C41190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Fecha y hora de inicio:</w:t>
          </w:r>
        </w:p>
      </w:tc>
      <w:tc>
        <w:tcPr>
          <w:tcW w:w="11907" w:type="dxa"/>
          <w:vAlign w:val="center"/>
        </w:tcPr>
        <w:p w:rsidR="00C41190" w:rsidRDefault="00C41190" w:rsidP="00B16AA7">
          <w:pPr>
            <w:jc w:val="left"/>
            <w:rPr>
              <w:b/>
              <w:lang w:val="es-MX"/>
            </w:rPr>
          </w:pPr>
        </w:p>
      </w:tc>
    </w:tr>
    <w:tr w:rsidR="00C41190" w:rsidTr="00A17FEC">
      <w:trPr>
        <w:trHeight w:val="283"/>
      </w:trPr>
      <w:tc>
        <w:tcPr>
          <w:tcW w:w="5778" w:type="dxa"/>
          <w:vAlign w:val="center"/>
        </w:tcPr>
        <w:p w:rsidR="00C41190" w:rsidRPr="001F4EA5" w:rsidRDefault="00C41190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Domicilio de la asamblea:</w:t>
          </w:r>
        </w:p>
      </w:tc>
      <w:tc>
        <w:tcPr>
          <w:tcW w:w="11907" w:type="dxa"/>
          <w:vAlign w:val="center"/>
        </w:tcPr>
        <w:p w:rsidR="00C41190" w:rsidRDefault="00C41190" w:rsidP="00B16AA7">
          <w:pPr>
            <w:jc w:val="left"/>
            <w:rPr>
              <w:b/>
              <w:lang w:val="es-MX"/>
            </w:rPr>
          </w:pPr>
        </w:p>
      </w:tc>
    </w:tr>
    <w:tr w:rsidR="00C41190" w:rsidTr="00A17FEC">
      <w:trPr>
        <w:trHeight w:val="283"/>
      </w:trPr>
      <w:tc>
        <w:tcPr>
          <w:tcW w:w="5778" w:type="dxa"/>
          <w:vAlign w:val="center"/>
        </w:tcPr>
        <w:p w:rsidR="00C41190" w:rsidRPr="001F4EA5" w:rsidRDefault="00C41190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Municipio:</w:t>
          </w:r>
        </w:p>
      </w:tc>
      <w:tc>
        <w:tcPr>
          <w:tcW w:w="11907" w:type="dxa"/>
          <w:vAlign w:val="center"/>
        </w:tcPr>
        <w:p w:rsidR="00C41190" w:rsidRDefault="00C41190" w:rsidP="00B16AA7">
          <w:pPr>
            <w:jc w:val="left"/>
            <w:rPr>
              <w:b/>
              <w:lang w:val="es-MX"/>
            </w:rPr>
          </w:pPr>
        </w:p>
      </w:tc>
    </w:tr>
    <w:tr w:rsidR="00C41190" w:rsidTr="00A17FEC">
      <w:trPr>
        <w:trHeight w:val="283"/>
      </w:trPr>
      <w:tc>
        <w:tcPr>
          <w:tcW w:w="5778" w:type="dxa"/>
          <w:vAlign w:val="center"/>
        </w:tcPr>
        <w:p w:rsidR="00C41190" w:rsidRPr="001F4EA5" w:rsidRDefault="00C41190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Responsable de la asamblea</w:t>
          </w:r>
          <w:r>
            <w:rPr>
              <w:b/>
              <w:sz w:val="18"/>
              <w:szCs w:val="18"/>
            </w:rPr>
            <w:t>:</w:t>
          </w:r>
        </w:p>
      </w:tc>
      <w:tc>
        <w:tcPr>
          <w:tcW w:w="11907" w:type="dxa"/>
          <w:vAlign w:val="center"/>
        </w:tcPr>
        <w:p w:rsidR="00C41190" w:rsidRDefault="00C41190" w:rsidP="00B16AA7">
          <w:pPr>
            <w:jc w:val="left"/>
            <w:rPr>
              <w:b/>
              <w:lang w:val="es-MX"/>
            </w:rPr>
          </w:pPr>
        </w:p>
      </w:tc>
    </w:tr>
    <w:tr w:rsidR="00C41190" w:rsidTr="00A17FEC">
      <w:trPr>
        <w:trHeight w:val="283"/>
      </w:trPr>
      <w:tc>
        <w:tcPr>
          <w:tcW w:w="5778" w:type="dxa"/>
          <w:vAlign w:val="center"/>
        </w:tcPr>
        <w:p w:rsidR="00C41190" w:rsidRPr="001F4EA5" w:rsidRDefault="00C41190" w:rsidP="00B16AA7">
          <w:pPr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Nombre de la organización:</w:t>
          </w:r>
        </w:p>
      </w:tc>
      <w:tc>
        <w:tcPr>
          <w:tcW w:w="11907" w:type="dxa"/>
          <w:vAlign w:val="center"/>
        </w:tcPr>
        <w:p w:rsidR="00C41190" w:rsidRDefault="00C41190" w:rsidP="00B16AA7">
          <w:pPr>
            <w:jc w:val="left"/>
            <w:rPr>
              <w:b/>
              <w:lang w:val="es-MX"/>
            </w:rPr>
          </w:pPr>
        </w:p>
      </w:tc>
    </w:tr>
  </w:tbl>
  <w:p w:rsidR="00A17FEC" w:rsidRPr="00A17FEC" w:rsidRDefault="00A17FEC">
    <w:pPr>
      <w:rPr>
        <w:sz w:val="8"/>
      </w:rPr>
    </w:pPr>
  </w:p>
  <w:tbl>
    <w:tblPr>
      <w:tblStyle w:val="Tablaconcuadrcula"/>
      <w:tblW w:w="17713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1384"/>
      <w:gridCol w:w="4786"/>
      <w:gridCol w:w="1064"/>
      <w:gridCol w:w="1701"/>
      <w:gridCol w:w="1843"/>
      <w:gridCol w:w="1946"/>
      <w:gridCol w:w="4989"/>
    </w:tblGrid>
    <w:tr w:rsidR="00680529" w:rsidTr="00680529">
      <w:tc>
        <w:tcPr>
          <w:tcW w:w="1384" w:type="dxa"/>
          <w:tcBorders>
            <w:top w:val="thinThickSmallGap" w:sz="2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>No. Consecutivo</w:t>
          </w:r>
        </w:p>
      </w:tc>
      <w:tc>
        <w:tcPr>
          <w:tcW w:w="4786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Clave de elector </w:t>
          </w:r>
        </w:p>
      </w:tc>
      <w:tc>
        <w:tcPr>
          <w:tcW w:w="1064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Sección Electoral </w:t>
          </w:r>
        </w:p>
      </w:tc>
      <w:tc>
        <w:tcPr>
          <w:tcW w:w="1701" w:type="dxa"/>
          <w:tcBorders>
            <w:top w:val="thinThickSmallGap" w:sz="24" w:space="0" w:color="auto"/>
            <w:bottom w:val="thickThinSmallGap" w:sz="2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Apellido Paterno </w:t>
          </w:r>
        </w:p>
      </w:tc>
      <w:tc>
        <w:tcPr>
          <w:tcW w:w="1843" w:type="dxa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>Apellido Materno</w:t>
          </w:r>
        </w:p>
      </w:tc>
      <w:tc>
        <w:tcPr>
          <w:tcW w:w="1946" w:type="dxa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Nombre(s) </w:t>
          </w:r>
        </w:p>
      </w:tc>
      <w:tc>
        <w:tcPr>
          <w:tcW w:w="4989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</w:tcBorders>
          <w:shd w:val="clear" w:color="auto" w:fill="A6A6A6" w:themeFill="background1" w:themeFillShade="A6"/>
          <w:vAlign w:val="center"/>
        </w:tcPr>
        <w:p w:rsidR="00610657" w:rsidRDefault="00610657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>Domicilio</w:t>
          </w:r>
        </w:p>
      </w:tc>
    </w:tr>
  </w:tbl>
  <w:p w:rsidR="00C41190" w:rsidRPr="00C41190" w:rsidRDefault="00C41190" w:rsidP="00A17FEC">
    <w:pPr>
      <w:pStyle w:val="Sinespaciado"/>
      <w:jc w:val="right"/>
      <w:rPr>
        <w:rFonts w:ascii="Arial" w:hAnsi="Arial" w:cs="Arial"/>
        <w:b/>
        <w:sz w:val="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1"/>
    <w:rsid w:val="00022D86"/>
    <w:rsid w:val="00037B11"/>
    <w:rsid w:val="000806E7"/>
    <w:rsid w:val="000A04B1"/>
    <w:rsid w:val="000E7CC6"/>
    <w:rsid w:val="00173FBA"/>
    <w:rsid w:val="001F4EA5"/>
    <w:rsid w:val="00275293"/>
    <w:rsid w:val="00294519"/>
    <w:rsid w:val="003071D9"/>
    <w:rsid w:val="003223BF"/>
    <w:rsid w:val="003A22E8"/>
    <w:rsid w:val="003B1FC4"/>
    <w:rsid w:val="003E637E"/>
    <w:rsid w:val="00427F27"/>
    <w:rsid w:val="0043529A"/>
    <w:rsid w:val="0044137B"/>
    <w:rsid w:val="00491904"/>
    <w:rsid w:val="004C3EF2"/>
    <w:rsid w:val="004E650B"/>
    <w:rsid w:val="00501A4F"/>
    <w:rsid w:val="0050305B"/>
    <w:rsid w:val="00503A11"/>
    <w:rsid w:val="00573BBE"/>
    <w:rsid w:val="005A7D72"/>
    <w:rsid w:val="005E0192"/>
    <w:rsid w:val="00610657"/>
    <w:rsid w:val="00680529"/>
    <w:rsid w:val="006A587B"/>
    <w:rsid w:val="006C154F"/>
    <w:rsid w:val="006D122A"/>
    <w:rsid w:val="006D792A"/>
    <w:rsid w:val="007A1AC0"/>
    <w:rsid w:val="007A74D0"/>
    <w:rsid w:val="007C66C1"/>
    <w:rsid w:val="007E656E"/>
    <w:rsid w:val="00801595"/>
    <w:rsid w:val="00803CA2"/>
    <w:rsid w:val="008169A2"/>
    <w:rsid w:val="0084182E"/>
    <w:rsid w:val="00861A83"/>
    <w:rsid w:val="0087523C"/>
    <w:rsid w:val="008D64E9"/>
    <w:rsid w:val="008D7E5D"/>
    <w:rsid w:val="008E4D3B"/>
    <w:rsid w:val="009514F5"/>
    <w:rsid w:val="009F4D67"/>
    <w:rsid w:val="00A15950"/>
    <w:rsid w:val="00A17FEC"/>
    <w:rsid w:val="00A43D57"/>
    <w:rsid w:val="00A93C57"/>
    <w:rsid w:val="00AD5C44"/>
    <w:rsid w:val="00B042D2"/>
    <w:rsid w:val="00B50280"/>
    <w:rsid w:val="00BB2FDA"/>
    <w:rsid w:val="00BD5905"/>
    <w:rsid w:val="00BF2BD4"/>
    <w:rsid w:val="00C36AC1"/>
    <w:rsid w:val="00C41190"/>
    <w:rsid w:val="00C85B92"/>
    <w:rsid w:val="00D07874"/>
    <w:rsid w:val="00D1264B"/>
    <w:rsid w:val="00D1478C"/>
    <w:rsid w:val="00D37E12"/>
    <w:rsid w:val="00D52048"/>
    <w:rsid w:val="00D55A59"/>
    <w:rsid w:val="00D622BA"/>
    <w:rsid w:val="00D67E78"/>
    <w:rsid w:val="00DF6C7E"/>
    <w:rsid w:val="00E20EB2"/>
    <w:rsid w:val="00E85E30"/>
    <w:rsid w:val="00F16512"/>
    <w:rsid w:val="00F41B37"/>
    <w:rsid w:val="00F4278D"/>
    <w:rsid w:val="00FB0158"/>
    <w:rsid w:val="00FC3EB2"/>
    <w:rsid w:val="00FD5F70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F5C2-61A4-4D9D-81EE-A76B986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6</cp:revision>
  <cp:lastPrinted>2016-11-16T19:11:00Z</cp:lastPrinted>
  <dcterms:created xsi:type="dcterms:W3CDTF">2016-11-16T15:26:00Z</dcterms:created>
  <dcterms:modified xsi:type="dcterms:W3CDTF">2016-11-16T20:45:00Z</dcterms:modified>
</cp:coreProperties>
</file>