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4335" w14:textId="4B501603" w:rsidR="009F31F9" w:rsidRPr="005210B4" w:rsidRDefault="006A510C" w:rsidP="009F31F9">
      <w:pPr>
        <w:spacing w:after="101" w:line="240" w:lineRule="auto"/>
        <w:ind w:firstLine="288"/>
        <w:jc w:val="center"/>
        <w:rPr>
          <w:rFonts w:eastAsia="Times New Roman"/>
          <w:b/>
          <w:lang w:eastAsia="es-MX"/>
        </w:rPr>
      </w:pPr>
      <w:r>
        <w:rPr>
          <w:rFonts w:eastAsia="Times New Roman"/>
          <w:b/>
          <w:lang w:eastAsia="es-MX"/>
        </w:rPr>
        <w:t>MANIFESTACIÓN</w:t>
      </w:r>
      <w:r w:rsidR="009F31F9" w:rsidRPr="005210B4">
        <w:rPr>
          <w:rFonts w:eastAsia="Times New Roman"/>
          <w:b/>
          <w:lang w:eastAsia="es-MX"/>
        </w:rPr>
        <w:t xml:space="preserve"> DE </w:t>
      </w:r>
      <w:r>
        <w:rPr>
          <w:rFonts w:eastAsia="Times New Roman"/>
          <w:b/>
          <w:lang w:eastAsia="es-MX"/>
        </w:rPr>
        <w:t>INTENCIÓN</w:t>
      </w:r>
    </w:p>
    <w:p w14:paraId="62B32251" w14:textId="77777777" w:rsidR="009F31F9" w:rsidRPr="005210B4" w:rsidRDefault="009F31F9" w:rsidP="009F31F9">
      <w:pPr>
        <w:spacing w:after="101" w:line="240" w:lineRule="auto"/>
        <w:ind w:firstLine="288"/>
        <w:jc w:val="right"/>
        <w:rPr>
          <w:rFonts w:eastAsia="Times New Roman"/>
          <w:b/>
          <w:lang w:eastAsia="es-MX"/>
        </w:rPr>
      </w:pPr>
    </w:p>
    <w:p w14:paraId="0D386402" w14:textId="600D4619" w:rsidR="009F31F9" w:rsidRPr="005210B4" w:rsidRDefault="009F31F9" w:rsidP="009F31F9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>Formato IEES-CI-0</w:t>
      </w:r>
      <w:r w:rsidR="00B124A6">
        <w:rPr>
          <w:rFonts w:eastAsia="Times New Roman"/>
          <w:b/>
          <w:lang w:eastAsia="es-MX"/>
        </w:rPr>
        <w:t>3</w:t>
      </w:r>
      <w:r w:rsidR="00996B66">
        <w:rPr>
          <w:rFonts w:eastAsia="Times New Roman"/>
          <w:b/>
          <w:lang w:eastAsia="es-MX"/>
        </w:rPr>
        <w:t>-RP</w:t>
      </w:r>
    </w:p>
    <w:p w14:paraId="47614764" w14:textId="77D589EB" w:rsidR="009F31F9" w:rsidRPr="005210B4" w:rsidRDefault="009F31F9" w:rsidP="009F31F9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</w:t>
      </w:r>
      <w:r>
        <w:rPr>
          <w:rFonts w:eastAsia="Times New Roman"/>
          <w:lang w:eastAsia="es-MX"/>
        </w:rPr>
        <w:t>án Sinaloa, a __</w:t>
      </w:r>
      <w:r w:rsidR="0084715D">
        <w:rPr>
          <w:rFonts w:eastAsia="Times New Roman"/>
          <w:lang w:eastAsia="es-MX"/>
        </w:rPr>
        <w:t>____________________</w:t>
      </w:r>
    </w:p>
    <w:p w14:paraId="3EBCDB2B" w14:textId="77777777" w:rsidR="00645E50" w:rsidRPr="002D08B7" w:rsidRDefault="00645E50" w:rsidP="00645E50">
      <w:pPr>
        <w:spacing w:after="0" w:line="240" w:lineRule="auto"/>
        <w:jc w:val="both"/>
        <w:rPr>
          <w:rFonts w:eastAsia="Times New Roman"/>
          <w:b/>
          <w:bCs/>
          <w:smallCaps/>
          <w:sz w:val="28"/>
          <w:lang w:eastAsia="es-MX"/>
        </w:rPr>
      </w:pPr>
      <w:r w:rsidRPr="002D08B7">
        <w:rPr>
          <w:rFonts w:eastAsia="Times New Roman"/>
          <w:b/>
          <w:bCs/>
          <w:smallCaps/>
          <w:sz w:val="28"/>
          <w:lang w:eastAsia="es-MX"/>
        </w:rPr>
        <w:t>Lic. Arturo Fajardo Mejía</w:t>
      </w:r>
    </w:p>
    <w:p w14:paraId="6A2D5265" w14:textId="2486C501" w:rsidR="00F75D52" w:rsidRPr="005210B4" w:rsidRDefault="00F75D52" w:rsidP="00F75D52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Consejer</w:t>
      </w:r>
      <w:r w:rsidR="0009178F">
        <w:rPr>
          <w:rFonts w:eastAsia="Times New Roman"/>
          <w:b/>
          <w:bCs/>
          <w:smallCaps/>
          <w:lang w:eastAsia="es-MX"/>
        </w:rPr>
        <w:t>o</w:t>
      </w:r>
      <w:r w:rsidRPr="005210B4">
        <w:rPr>
          <w:rFonts w:eastAsia="Times New Roman"/>
          <w:b/>
          <w:bCs/>
          <w:smallCaps/>
          <w:lang w:eastAsia="es-MX"/>
        </w:rPr>
        <w:t xml:space="preserve"> President</w:t>
      </w:r>
      <w:r w:rsidR="0009178F">
        <w:rPr>
          <w:rFonts w:eastAsia="Times New Roman"/>
          <w:b/>
          <w:bCs/>
          <w:smallCaps/>
          <w:lang w:eastAsia="es-MX"/>
        </w:rPr>
        <w:t>e</w:t>
      </w:r>
      <w:r w:rsidRPr="005210B4">
        <w:rPr>
          <w:rFonts w:eastAsia="Times New Roman"/>
          <w:b/>
          <w:bCs/>
          <w:smallCaps/>
          <w:lang w:eastAsia="es-MX"/>
        </w:rPr>
        <w:t xml:space="preserve"> del Instituto</w:t>
      </w:r>
    </w:p>
    <w:p w14:paraId="67BEEE17" w14:textId="77777777" w:rsidR="00F75D52" w:rsidRPr="005210B4" w:rsidRDefault="00F75D52" w:rsidP="00F75D52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Electoral del Estado de Sinaloa.</w:t>
      </w:r>
    </w:p>
    <w:p w14:paraId="22C0DCCC" w14:textId="77777777" w:rsidR="00F75D52" w:rsidRPr="005210B4" w:rsidRDefault="00F75D52" w:rsidP="00F75D52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Presente.-</w:t>
      </w:r>
    </w:p>
    <w:p w14:paraId="5BE33BED" w14:textId="26359321" w:rsidR="009F31F9" w:rsidRPr="005210B4" w:rsidRDefault="009F31F9" w:rsidP="009F31F9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En términos del </w:t>
      </w:r>
      <w:r w:rsidR="0030627F">
        <w:rPr>
          <w:rFonts w:eastAsia="Times New Roman"/>
          <w:lang w:eastAsia="es-MX"/>
        </w:rPr>
        <w:t>a</w:t>
      </w:r>
      <w:r w:rsidRPr="005210B4">
        <w:rPr>
          <w:rFonts w:eastAsia="Times New Roman"/>
          <w:lang w:eastAsia="es-MX"/>
        </w:rPr>
        <w:t xml:space="preserve">cuerdo dictado por el Consejo General del Instituto Electoral del Estado de Sinaloa, en sesión de fecha </w:t>
      </w:r>
      <w:r w:rsidR="00D024B6" w:rsidRPr="00D024B6">
        <w:rPr>
          <w:rFonts w:eastAsia="Times New Roman"/>
          <w:lang w:eastAsia="es-MX"/>
        </w:rPr>
        <w:t>28</w:t>
      </w:r>
      <w:r w:rsidR="00102F00" w:rsidRPr="00D024B6">
        <w:rPr>
          <w:rFonts w:eastAsia="Times New Roman"/>
          <w:lang w:eastAsia="es-MX"/>
        </w:rPr>
        <w:t xml:space="preserve"> </w:t>
      </w:r>
      <w:r w:rsidRPr="00D024B6">
        <w:rPr>
          <w:rFonts w:eastAsia="Times New Roman"/>
          <w:lang w:eastAsia="es-MX"/>
        </w:rPr>
        <w:t xml:space="preserve">de </w:t>
      </w:r>
      <w:r w:rsidR="00AE2F03" w:rsidRPr="00D024B6">
        <w:rPr>
          <w:rFonts w:eastAsia="Times New Roman"/>
          <w:lang w:eastAsia="es-MX"/>
        </w:rPr>
        <w:t>octubre</w:t>
      </w:r>
      <w:r w:rsidRPr="005210B4">
        <w:rPr>
          <w:rFonts w:eastAsia="Times New Roman"/>
          <w:lang w:eastAsia="es-MX"/>
        </w:rPr>
        <w:t xml:space="preserve"> de dos mil </w:t>
      </w:r>
      <w:r w:rsidR="00E02CEB">
        <w:rPr>
          <w:rFonts w:eastAsia="Times New Roman"/>
          <w:lang w:eastAsia="es-MX"/>
        </w:rPr>
        <w:t>veintiséis</w:t>
      </w:r>
      <w:r w:rsidRPr="005210B4">
        <w:rPr>
          <w:rFonts w:eastAsia="Times New Roman"/>
          <w:lang w:eastAsia="es-MX"/>
        </w:rPr>
        <w:t xml:space="preserve">, relativo a los Lineamientos aplicables para el registro de candidaturas independientes, </w:t>
      </w:r>
      <w:r w:rsidR="00A82E7B">
        <w:rPr>
          <w:rFonts w:eastAsia="Times New Roman"/>
          <w:lang w:eastAsia="es-MX"/>
        </w:rPr>
        <w:t xml:space="preserve">le presentamos la lista de </w:t>
      </w:r>
      <w:r w:rsidR="0043443D">
        <w:rPr>
          <w:rFonts w:eastAsia="Times New Roman"/>
          <w:lang w:eastAsia="es-MX"/>
        </w:rPr>
        <w:t xml:space="preserve">aspirantes a las </w:t>
      </w:r>
      <w:r w:rsidRPr="005210B4">
        <w:rPr>
          <w:rFonts w:eastAsia="Times New Roman"/>
          <w:lang w:eastAsia="es-MX"/>
        </w:rPr>
        <w:t>candidatura</w:t>
      </w:r>
      <w:r w:rsidR="00A82E7B">
        <w:rPr>
          <w:rFonts w:eastAsia="Times New Roman"/>
          <w:lang w:eastAsia="es-MX"/>
        </w:rPr>
        <w:t>s</w:t>
      </w:r>
      <w:r w:rsidRPr="005210B4">
        <w:rPr>
          <w:rFonts w:eastAsia="Times New Roman"/>
          <w:lang w:eastAsia="es-MX"/>
        </w:rPr>
        <w:t> independiente</w:t>
      </w:r>
      <w:r w:rsidR="00A82E7B">
        <w:rPr>
          <w:rFonts w:eastAsia="Times New Roman"/>
          <w:lang w:eastAsia="es-MX"/>
        </w:rPr>
        <w:t>s</w:t>
      </w:r>
      <w:r w:rsidRPr="005210B4">
        <w:rPr>
          <w:rFonts w:eastAsia="Times New Roman"/>
          <w:lang w:eastAsia="es-MX"/>
        </w:rPr>
        <w:t xml:space="preserve"> </w:t>
      </w:r>
      <w:r w:rsidR="00996B66">
        <w:rPr>
          <w:rFonts w:eastAsia="Times New Roman"/>
          <w:lang w:eastAsia="es-MX"/>
        </w:rPr>
        <w:t xml:space="preserve">a </w:t>
      </w:r>
      <w:r w:rsidR="004F416C">
        <w:rPr>
          <w:rFonts w:eastAsia="Times New Roman"/>
          <w:lang w:eastAsia="es-MX"/>
        </w:rPr>
        <w:t>R</w:t>
      </w:r>
      <w:r w:rsidR="00996B66">
        <w:rPr>
          <w:rFonts w:eastAsia="Times New Roman"/>
          <w:lang w:eastAsia="es-MX"/>
        </w:rPr>
        <w:t xml:space="preserve">egidurías por el </w:t>
      </w:r>
      <w:r w:rsidR="004F416C">
        <w:rPr>
          <w:rFonts w:eastAsia="Times New Roman"/>
          <w:lang w:eastAsia="es-MX"/>
        </w:rPr>
        <w:t>P</w:t>
      </w:r>
      <w:r w:rsidR="00996B66">
        <w:rPr>
          <w:rFonts w:eastAsia="Times New Roman"/>
          <w:lang w:eastAsia="es-MX"/>
        </w:rPr>
        <w:t xml:space="preserve">rincipio de </w:t>
      </w:r>
      <w:r w:rsidR="004F416C">
        <w:rPr>
          <w:rFonts w:eastAsia="Times New Roman"/>
          <w:lang w:eastAsia="es-MX"/>
        </w:rPr>
        <w:t>R</w:t>
      </w:r>
      <w:r w:rsidR="00996B66">
        <w:rPr>
          <w:rFonts w:eastAsia="Times New Roman"/>
          <w:lang w:eastAsia="es-MX"/>
        </w:rPr>
        <w:t xml:space="preserve">epresentación </w:t>
      </w:r>
      <w:r w:rsidR="004F416C">
        <w:rPr>
          <w:rFonts w:eastAsia="Times New Roman"/>
          <w:lang w:eastAsia="es-MX"/>
        </w:rPr>
        <w:t>P</w:t>
      </w:r>
      <w:r w:rsidR="00996B66">
        <w:rPr>
          <w:rFonts w:eastAsia="Times New Roman"/>
          <w:lang w:eastAsia="es-MX"/>
        </w:rPr>
        <w:t>roporcional</w:t>
      </w:r>
      <w:r w:rsidR="00A82E7B">
        <w:rPr>
          <w:rFonts w:eastAsia="Times New Roman"/>
          <w:lang w:eastAsia="es-MX"/>
        </w:rPr>
        <w:t xml:space="preserve">, que deberá ser considerada, en el supuesto de que la planilla para integrar el ayuntamiento del municipio ________________ del </w:t>
      </w:r>
      <w:r w:rsidR="0030627F">
        <w:rPr>
          <w:rFonts w:eastAsia="Times New Roman"/>
          <w:lang w:eastAsia="es-MX"/>
        </w:rPr>
        <w:t>e</w:t>
      </w:r>
      <w:r w:rsidR="00A82E7B">
        <w:rPr>
          <w:rFonts w:eastAsia="Times New Roman"/>
          <w:lang w:eastAsia="es-MX"/>
        </w:rPr>
        <w:t xml:space="preserve">stado de Sinaloa, encabezada por ____________________ </w:t>
      </w:r>
      <w:r w:rsidRPr="005210B4">
        <w:rPr>
          <w:rFonts w:eastAsia="Times New Roman"/>
          <w:lang w:eastAsia="es-MX"/>
        </w:rPr>
        <w:t xml:space="preserve"> </w:t>
      </w:r>
      <w:r w:rsidR="00A82E7B">
        <w:rPr>
          <w:rFonts w:eastAsia="Times New Roman"/>
          <w:lang w:eastAsia="es-MX"/>
        </w:rPr>
        <w:t xml:space="preserve">como </w:t>
      </w:r>
      <w:r w:rsidR="009B310A">
        <w:rPr>
          <w:rFonts w:eastAsia="Times New Roman"/>
          <w:lang w:eastAsia="es-MX"/>
        </w:rPr>
        <w:t xml:space="preserve">candidata o </w:t>
      </w:r>
      <w:r w:rsidR="00A82E7B">
        <w:rPr>
          <w:rFonts w:eastAsia="Times New Roman"/>
          <w:lang w:eastAsia="es-MX"/>
        </w:rPr>
        <w:t xml:space="preserve">candidato independiente a la </w:t>
      </w:r>
      <w:r w:rsidR="0030627F">
        <w:rPr>
          <w:rFonts w:eastAsia="Times New Roman"/>
          <w:lang w:eastAsia="es-MX"/>
        </w:rPr>
        <w:t>P</w:t>
      </w:r>
      <w:r w:rsidR="00A82E7B">
        <w:rPr>
          <w:rFonts w:eastAsia="Times New Roman"/>
          <w:lang w:eastAsia="es-MX"/>
        </w:rPr>
        <w:t xml:space="preserve">residencia Municipal, no obtenga el triunfo en la elección correspondiente por el </w:t>
      </w:r>
      <w:r w:rsidR="004F416C">
        <w:rPr>
          <w:rFonts w:eastAsia="Times New Roman"/>
          <w:lang w:eastAsia="es-MX"/>
        </w:rPr>
        <w:t>P</w:t>
      </w:r>
      <w:r w:rsidR="00A82E7B">
        <w:rPr>
          <w:rFonts w:eastAsia="Times New Roman"/>
          <w:lang w:eastAsia="es-MX"/>
        </w:rPr>
        <w:t xml:space="preserve">rincipio de </w:t>
      </w:r>
      <w:r w:rsidR="004F416C">
        <w:rPr>
          <w:rFonts w:eastAsia="Times New Roman"/>
          <w:lang w:eastAsia="es-MX"/>
        </w:rPr>
        <w:t>M</w:t>
      </w:r>
      <w:r w:rsidR="00A82E7B">
        <w:rPr>
          <w:rFonts w:eastAsia="Times New Roman"/>
          <w:lang w:eastAsia="es-MX"/>
        </w:rPr>
        <w:t xml:space="preserve">ayoría </w:t>
      </w:r>
      <w:r w:rsidR="004F416C">
        <w:rPr>
          <w:rFonts w:eastAsia="Times New Roman"/>
          <w:lang w:eastAsia="es-MX"/>
        </w:rPr>
        <w:t>R</w:t>
      </w:r>
      <w:r w:rsidR="00A82E7B">
        <w:rPr>
          <w:rFonts w:eastAsia="Times New Roman"/>
          <w:lang w:eastAsia="es-MX"/>
        </w:rPr>
        <w:t xml:space="preserve">elativa, pero si cuente con los votos suficientes para ser considerado en la </w:t>
      </w:r>
      <w:r w:rsidR="00123E39">
        <w:rPr>
          <w:rFonts w:eastAsia="Times New Roman"/>
          <w:lang w:eastAsia="es-MX"/>
        </w:rPr>
        <w:t>asignación</w:t>
      </w:r>
      <w:r w:rsidR="00A82E7B">
        <w:rPr>
          <w:rFonts w:eastAsia="Times New Roman"/>
          <w:lang w:eastAsia="es-MX"/>
        </w:rPr>
        <w:t xml:space="preserve"> de </w:t>
      </w:r>
      <w:r w:rsidR="004F416C">
        <w:rPr>
          <w:rFonts w:eastAsia="Times New Roman"/>
          <w:lang w:eastAsia="es-MX"/>
        </w:rPr>
        <w:t>R</w:t>
      </w:r>
      <w:r w:rsidR="00A82E7B">
        <w:rPr>
          <w:rFonts w:eastAsia="Times New Roman"/>
          <w:lang w:eastAsia="es-MX"/>
        </w:rPr>
        <w:t xml:space="preserve">egidurías de </w:t>
      </w:r>
      <w:r w:rsidR="004F416C">
        <w:rPr>
          <w:rFonts w:eastAsia="Times New Roman"/>
          <w:lang w:eastAsia="es-MX"/>
        </w:rPr>
        <w:t>R</w:t>
      </w:r>
      <w:r w:rsidR="00123E39">
        <w:rPr>
          <w:rFonts w:eastAsia="Times New Roman"/>
          <w:lang w:eastAsia="es-MX"/>
        </w:rPr>
        <w:t>epresentación</w:t>
      </w:r>
      <w:r w:rsidR="00A82E7B">
        <w:rPr>
          <w:rFonts w:eastAsia="Times New Roman"/>
          <w:lang w:eastAsia="es-MX"/>
        </w:rPr>
        <w:t xml:space="preserve"> </w:t>
      </w:r>
      <w:r w:rsidR="004F416C">
        <w:rPr>
          <w:rFonts w:eastAsia="Times New Roman"/>
          <w:lang w:eastAsia="es-MX"/>
        </w:rPr>
        <w:t>P</w:t>
      </w:r>
      <w:r w:rsidR="00A82E7B">
        <w:rPr>
          <w:rFonts w:eastAsia="Times New Roman"/>
          <w:lang w:eastAsia="es-MX"/>
        </w:rPr>
        <w:t>roporcional,</w:t>
      </w:r>
      <w:r w:rsidRPr="005210B4">
        <w:rPr>
          <w:rFonts w:eastAsia="Times New Roman"/>
          <w:lang w:eastAsia="es-MX"/>
        </w:rPr>
        <w:t xml:space="preserve"> en el proceso electoral </w:t>
      </w:r>
      <w:r w:rsidR="004146A5">
        <w:rPr>
          <w:rFonts w:eastAsia="Times New Roman"/>
          <w:lang w:eastAsia="es-MX"/>
        </w:rPr>
        <w:t>local</w:t>
      </w:r>
      <w:r w:rsidRPr="005210B4">
        <w:rPr>
          <w:rFonts w:eastAsia="Times New Roman"/>
          <w:lang w:eastAsia="es-MX"/>
        </w:rPr>
        <w:t xml:space="preserve"> </w:t>
      </w:r>
      <w:r>
        <w:rPr>
          <w:rFonts w:eastAsia="Times New Roman"/>
          <w:lang w:eastAsia="es-MX"/>
        </w:rPr>
        <w:t>202</w:t>
      </w:r>
      <w:r w:rsidR="00E02CEB">
        <w:rPr>
          <w:rFonts w:eastAsia="Times New Roman"/>
          <w:lang w:eastAsia="es-MX"/>
        </w:rPr>
        <w:t>6</w:t>
      </w:r>
      <w:r>
        <w:rPr>
          <w:rFonts w:eastAsia="Times New Roman"/>
          <w:lang w:eastAsia="es-MX"/>
        </w:rPr>
        <w:t>-202</w:t>
      </w:r>
      <w:r w:rsidR="00E02CEB">
        <w:rPr>
          <w:rFonts w:eastAsia="Times New Roman"/>
          <w:lang w:eastAsia="es-MX"/>
        </w:rPr>
        <w:t>7</w:t>
      </w:r>
      <w:r w:rsidRPr="005210B4">
        <w:rPr>
          <w:rFonts w:eastAsia="Times New Roman"/>
          <w:lang w:eastAsia="es-MX"/>
        </w:rPr>
        <w:t>.</w:t>
      </w:r>
    </w:p>
    <w:p w14:paraId="377EC751" w14:textId="58F561D9" w:rsidR="009F31F9" w:rsidRPr="005210B4" w:rsidRDefault="009F31F9" w:rsidP="009F31F9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Para tal efecto, </w:t>
      </w:r>
      <w:r w:rsidR="00123E39">
        <w:rPr>
          <w:rFonts w:eastAsia="Times New Roman"/>
          <w:lang w:eastAsia="es-MX"/>
        </w:rPr>
        <w:t xml:space="preserve">la lista de candidaturas independientes a </w:t>
      </w:r>
      <w:r w:rsidR="004F416C">
        <w:rPr>
          <w:rFonts w:eastAsia="Times New Roman"/>
          <w:lang w:eastAsia="es-MX"/>
        </w:rPr>
        <w:t>R</w:t>
      </w:r>
      <w:r w:rsidR="00123E39">
        <w:rPr>
          <w:rFonts w:eastAsia="Times New Roman"/>
          <w:lang w:eastAsia="es-MX"/>
        </w:rPr>
        <w:t xml:space="preserve">egidurías de </w:t>
      </w:r>
      <w:r w:rsidR="004F416C">
        <w:rPr>
          <w:rFonts w:eastAsia="Times New Roman"/>
          <w:lang w:eastAsia="es-MX"/>
        </w:rPr>
        <w:t>R</w:t>
      </w:r>
      <w:r w:rsidR="00123E39">
        <w:rPr>
          <w:rFonts w:eastAsia="Times New Roman"/>
          <w:lang w:eastAsia="es-MX"/>
        </w:rPr>
        <w:t xml:space="preserve">epresentación </w:t>
      </w:r>
      <w:r w:rsidR="004F416C">
        <w:rPr>
          <w:rFonts w:eastAsia="Times New Roman"/>
          <w:lang w:eastAsia="es-MX"/>
        </w:rPr>
        <w:t>P</w:t>
      </w:r>
      <w:r w:rsidR="00123E39">
        <w:rPr>
          <w:rFonts w:eastAsia="Times New Roman"/>
          <w:lang w:eastAsia="es-MX"/>
        </w:rPr>
        <w:t xml:space="preserve">roporcional se integra de la </w:t>
      </w:r>
      <w:r w:rsidRPr="005210B4">
        <w:rPr>
          <w:rFonts w:eastAsia="Times New Roman"/>
          <w:lang w:eastAsia="es-MX"/>
        </w:rPr>
        <w:t>siguiente</w:t>
      </w:r>
      <w:r w:rsidR="00123E39">
        <w:rPr>
          <w:rFonts w:eastAsia="Times New Roman"/>
          <w:lang w:eastAsia="es-MX"/>
        </w:rPr>
        <w:t xml:space="preserve"> manera</w:t>
      </w:r>
      <w:r w:rsidRPr="005210B4">
        <w:rPr>
          <w:rFonts w:eastAsia="Times New Roman"/>
          <w:lang w:eastAsia="es-MX"/>
        </w:rPr>
        <w:t>:</w:t>
      </w:r>
    </w:p>
    <w:p w14:paraId="15B14E90" w14:textId="77777777" w:rsidR="009F31F9" w:rsidRPr="005210B4" w:rsidRDefault="009F31F9" w:rsidP="009F31F9">
      <w:pPr>
        <w:pStyle w:val="Sinespaciado"/>
        <w:rPr>
          <w:lang w:eastAsia="es-MX"/>
        </w:rPr>
      </w:pP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1668"/>
        <w:gridCol w:w="1417"/>
        <w:gridCol w:w="1255"/>
        <w:gridCol w:w="1259"/>
        <w:gridCol w:w="1521"/>
        <w:gridCol w:w="2627"/>
      </w:tblGrid>
      <w:tr w:rsidR="009F31F9" w:rsidRPr="005210B4" w14:paraId="7DECD485" w14:textId="77777777" w:rsidTr="009B310A">
        <w:tc>
          <w:tcPr>
            <w:tcW w:w="1668" w:type="dxa"/>
            <w:vAlign w:val="center"/>
          </w:tcPr>
          <w:p w14:paraId="4E1F9F83" w14:textId="77777777" w:rsidR="009F31F9" w:rsidRPr="005210B4" w:rsidRDefault="00123E39" w:rsidP="009F31F9">
            <w:pPr>
              <w:pStyle w:val="Sinespaciado"/>
              <w:jc w:val="center"/>
              <w:rPr>
                <w:b/>
                <w:sz w:val="20"/>
                <w:lang w:eastAsia="es-MX"/>
              </w:rPr>
            </w:pPr>
            <w:r>
              <w:rPr>
                <w:b/>
                <w:sz w:val="20"/>
                <w:lang w:eastAsia="es-MX"/>
              </w:rPr>
              <w:t>No. de Lista</w:t>
            </w:r>
          </w:p>
        </w:tc>
        <w:tc>
          <w:tcPr>
            <w:tcW w:w="1417" w:type="dxa"/>
            <w:vAlign w:val="center"/>
          </w:tcPr>
          <w:p w14:paraId="2E373D15" w14:textId="77777777" w:rsidR="009F31F9" w:rsidRPr="005210B4" w:rsidRDefault="009F31F9" w:rsidP="009F31F9">
            <w:pPr>
              <w:pStyle w:val="Sinespaciado"/>
              <w:jc w:val="center"/>
              <w:rPr>
                <w:b/>
                <w:sz w:val="20"/>
                <w:lang w:eastAsia="es-MX"/>
              </w:rPr>
            </w:pPr>
            <w:r w:rsidRPr="005210B4">
              <w:rPr>
                <w:b/>
                <w:sz w:val="20"/>
                <w:lang w:eastAsia="es-MX"/>
              </w:rPr>
              <w:t>Tipo de cargo</w:t>
            </w:r>
          </w:p>
        </w:tc>
        <w:tc>
          <w:tcPr>
            <w:tcW w:w="1255" w:type="dxa"/>
            <w:vAlign w:val="center"/>
          </w:tcPr>
          <w:p w14:paraId="182F15F7" w14:textId="77777777" w:rsidR="009F31F9" w:rsidRPr="005210B4" w:rsidRDefault="009F31F9" w:rsidP="009F31F9">
            <w:pPr>
              <w:pStyle w:val="Sinespaciado"/>
              <w:jc w:val="center"/>
              <w:rPr>
                <w:b/>
                <w:sz w:val="20"/>
                <w:lang w:eastAsia="es-MX"/>
              </w:rPr>
            </w:pPr>
            <w:r w:rsidRPr="005210B4">
              <w:rPr>
                <w:b/>
                <w:sz w:val="20"/>
                <w:lang w:eastAsia="es-MX"/>
              </w:rPr>
              <w:t>Apellido Paterno</w:t>
            </w:r>
          </w:p>
        </w:tc>
        <w:tc>
          <w:tcPr>
            <w:tcW w:w="1259" w:type="dxa"/>
            <w:vAlign w:val="center"/>
          </w:tcPr>
          <w:p w14:paraId="616A5535" w14:textId="77777777" w:rsidR="009F31F9" w:rsidRPr="005210B4" w:rsidRDefault="009F31F9" w:rsidP="009F31F9">
            <w:pPr>
              <w:pStyle w:val="Sinespaciado"/>
              <w:jc w:val="center"/>
              <w:rPr>
                <w:b/>
                <w:sz w:val="20"/>
                <w:lang w:eastAsia="es-MX"/>
              </w:rPr>
            </w:pPr>
            <w:r w:rsidRPr="005210B4">
              <w:rPr>
                <w:b/>
                <w:sz w:val="20"/>
                <w:lang w:eastAsia="es-MX"/>
              </w:rPr>
              <w:t>Apellido Materno</w:t>
            </w:r>
          </w:p>
        </w:tc>
        <w:tc>
          <w:tcPr>
            <w:tcW w:w="1521" w:type="dxa"/>
            <w:vAlign w:val="center"/>
          </w:tcPr>
          <w:p w14:paraId="4753C019" w14:textId="77777777" w:rsidR="009F31F9" w:rsidRPr="005210B4" w:rsidRDefault="009F31F9" w:rsidP="009F31F9">
            <w:pPr>
              <w:pStyle w:val="Sinespaciado"/>
              <w:jc w:val="center"/>
              <w:rPr>
                <w:b/>
                <w:sz w:val="20"/>
                <w:lang w:eastAsia="es-MX"/>
              </w:rPr>
            </w:pPr>
            <w:r w:rsidRPr="005210B4">
              <w:rPr>
                <w:b/>
                <w:sz w:val="20"/>
                <w:lang w:eastAsia="es-MX"/>
              </w:rPr>
              <w:t>Nombre (s)</w:t>
            </w:r>
          </w:p>
        </w:tc>
        <w:tc>
          <w:tcPr>
            <w:tcW w:w="2627" w:type="dxa"/>
            <w:vAlign w:val="center"/>
          </w:tcPr>
          <w:p w14:paraId="72FD63DC" w14:textId="77777777" w:rsidR="009F31F9" w:rsidRPr="005210B4" w:rsidRDefault="009F31F9" w:rsidP="009F31F9">
            <w:pPr>
              <w:pStyle w:val="Sinespaciado"/>
              <w:jc w:val="center"/>
              <w:rPr>
                <w:b/>
                <w:sz w:val="20"/>
                <w:lang w:eastAsia="es-MX"/>
              </w:rPr>
            </w:pPr>
            <w:r w:rsidRPr="005210B4">
              <w:rPr>
                <w:b/>
                <w:sz w:val="20"/>
                <w:lang w:eastAsia="es-MX"/>
              </w:rPr>
              <w:t>Clave de Elector</w:t>
            </w:r>
          </w:p>
        </w:tc>
      </w:tr>
      <w:tr w:rsidR="009B310A" w:rsidRPr="005210B4" w14:paraId="02FFC4EA" w14:textId="77777777" w:rsidTr="009B310A">
        <w:tc>
          <w:tcPr>
            <w:tcW w:w="1668" w:type="dxa"/>
            <w:vMerge w:val="restart"/>
            <w:vAlign w:val="center"/>
          </w:tcPr>
          <w:p w14:paraId="01A1FE36" w14:textId="77777777" w:rsidR="009B310A" w:rsidRPr="005210B4" w:rsidRDefault="009B310A" w:rsidP="00123E39">
            <w:pPr>
              <w:pStyle w:val="Sinespaciado"/>
              <w:jc w:val="center"/>
              <w:rPr>
                <w:sz w:val="20"/>
                <w:lang w:eastAsia="es-MX"/>
              </w:rPr>
            </w:pPr>
            <w:r>
              <w:rPr>
                <w:sz w:val="20"/>
                <w:lang w:eastAsia="es-MX"/>
              </w:rPr>
              <w:t>1</w:t>
            </w:r>
          </w:p>
        </w:tc>
        <w:tc>
          <w:tcPr>
            <w:tcW w:w="1417" w:type="dxa"/>
          </w:tcPr>
          <w:p w14:paraId="3EA215E4" w14:textId="77777777" w:rsidR="009B310A" w:rsidRPr="0043443D" w:rsidRDefault="009B310A" w:rsidP="006A510C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  <w:vAlign w:val="center"/>
          </w:tcPr>
          <w:p w14:paraId="6B2E8F1D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7435352E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38462A69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76D5CBFE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</w:tr>
      <w:tr w:rsidR="009F31F9" w:rsidRPr="005210B4" w14:paraId="626220A9" w14:textId="77777777" w:rsidTr="009B310A">
        <w:tc>
          <w:tcPr>
            <w:tcW w:w="1668" w:type="dxa"/>
            <w:vMerge/>
            <w:vAlign w:val="center"/>
          </w:tcPr>
          <w:p w14:paraId="2931FF61" w14:textId="77777777" w:rsidR="009F31F9" w:rsidRPr="005210B4" w:rsidRDefault="009F31F9" w:rsidP="00123E39">
            <w:pPr>
              <w:pStyle w:val="Sinespaciado"/>
              <w:jc w:val="center"/>
              <w:rPr>
                <w:sz w:val="20"/>
                <w:lang w:eastAsia="es-MX"/>
              </w:rPr>
            </w:pPr>
          </w:p>
        </w:tc>
        <w:tc>
          <w:tcPr>
            <w:tcW w:w="1417" w:type="dxa"/>
          </w:tcPr>
          <w:p w14:paraId="7E1EF2D2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  <w:r w:rsidRPr="005210B4">
              <w:rPr>
                <w:sz w:val="20"/>
                <w:lang w:eastAsia="es-MX"/>
              </w:rPr>
              <w:t>Suplente</w:t>
            </w:r>
          </w:p>
        </w:tc>
        <w:tc>
          <w:tcPr>
            <w:tcW w:w="1255" w:type="dxa"/>
            <w:vAlign w:val="center"/>
          </w:tcPr>
          <w:p w14:paraId="0456572E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7F5B40F8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6AD87250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0CA64999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</w:tr>
      <w:tr w:rsidR="009B310A" w:rsidRPr="005210B4" w14:paraId="07D34B2D" w14:textId="77777777" w:rsidTr="009B310A">
        <w:tc>
          <w:tcPr>
            <w:tcW w:w="1668" w:type="dxa"/>
            <w:vMerge w:val="restart"/>
            <w:vAlign w:val="center"/>
          </w:tcPr>
          <w:p w14:paraId="698BE86E" w14:textId="77777777" w:rsidR="009B310A" w:rsidRPr="005210B4" w:rsidRDefault="009B310A" w:rsidP="00123E39">
            <w:pPr>
              <w:pStyle w:val="Sinespaciado"/>
              <w:jc w:val="center"/>
              <w:rPr>
                <w:sz w:val="20"/>
                <w:lang w:eastAsia="es-MX"/>
              </w:rPr>
            </w:pPr>
            <w:r>
              <w:rPr>
                <w:sz w:val="20"/>
                <w:lang w:eastAsia="es-MX"/>
              </w:rPr>
              <w:t>2</w:t>
            </w:r>
          </w:p>
        </w:tc>
        <w:tc>
          <w:tcPr>
            <w:tcW w:w="1417" w:type="dxa"/>
          </w:tcPr>
          <w:p w14:paraId="3760B986" w14:textId="77777777" w:rsidR="009B310A" w:rsidRPr="0043443D" w:rsidRDefault="009B310A" w:rsidP="006A510C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  <w:vAlign w:val="center"/>
          </w:tcPr>
          <w:p w14:paraId="14BA234C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43E8D760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569B63A0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2249E497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</w:tr>
      <w:tr w:rsidR="009F31F9" w:rsidRPr="005210B4" w14:paraId="49FA20D3" w14:textId="77777777" w:rsidTr="009B310A">
        <w:tc>
          <w:tcPr>
            <w:tcW w:w="1668" w:type="dxa"/>
            <w:vMerge/>
            <w:vAlign w:val="center"/>
          </w:tcPr>
          <w:p w14:paraId="4FF7BA6A" w14:textId="77777777" w:rsidR="009F31F9" w:rsidRPr="005210B4" w:rsidRDefault="009F31F9" w:rsidP="00123E39">
            <w:pPr>
              <w:pStyle w:val="Sinespaciado"/>
              <w:jc w:val="center"/>
              <w:rPr>
                <w:sz w:val="20"/>
                <w:lang w:eastAsia="es-MX"/>
              </w:rPr>
            </w:pPr>
          </w:p>
        </w:tc>
        <w:tc>
          <w:tcPr>
            <w:tcW w:w="1417" w:type="dxa"/>
          </w:tcPr>
          <w:p w14:paraId="6DB74FC5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  <w:r w:rsidRPr="005210B4">
              <w:rPr>
                <w:sz w:val="20"/>
                <w:lang w:eastAsia="es-MX"/>
              </w:rPr>
              <w:t>Suplente</w:t>
            </w:r>
          </w:p>
        </w:tc>
        <w:tc>
          <w:tcPr>
            <w:tcW w:w="1255" w:type="dxa"/>
            <w:vAlign w:val="center"/>
          </w:tcPr>
          <w:p w14:paraId="2C7C1B8C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3039A1C0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2DFF1F10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2F577A43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</w:tr>
      <w:tr w:rsidR="009B310A" w:rsidRPr="005210B4" w14:paraId="06BE2DF8" w14:textId="77777777" w:rsidTr="009B310A">
        <w:tc>
          <w:tcPr>
            <w:tcW w:w="1668" w:type="dxa"/>
            <w:vMerge w:val="restart"/>
            <w:vAlign w:val="center"/>
          </w:tcPr>
          <w:p w14:paraId="1BCA193E" w14:textId="77777777" w:rsidR="009B310A" w:rsidRPr="005210B4" w:rsidRDefault="009B310A" w:rsidP="00123E39">
            <w:pPr>
              <w:pStyle w:val="Sinespaciado"/>
              <w:jc w:val="center"/>
              <w:rPr>
                <w:sz w:val="20"/>
                <w:lang w:eastAsia="es-MX"/>
              </w:rPr>
            </w:pPr>
            <w:r>
              <w:rPr>
                <w:sz w:val="20"/>
                <w:lang w:eastAsia="es-MX"/>
              </w:rPr>
              <w:t>3</w:t>
            </w:r>
          </w:p>
        </w:tc>
        <w:tc>
          <w:tcPr>
            <w:tcW w:w="1417" w:type="dxa"/>
          </w:tcPr>
          <w:p w14:paraId="33372A27" w14:textId="77777777" w:rsidR="009B310A" w:rsidRPr="0043443D" w:rsidRDefault="009B310A" w:rsidP="006A510C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  <w:vAlign w:val="center"/>
          </w:tcPr>
          <w:p w14:paraId="6658F0B5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7D174816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01356942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7913C6CA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</w:tr>
      <w:tr w:rsidR="009F31F9" w:rsidRPr="005210B4" w14:paraId="53E68082" w14:textId="77777777" w:rsidTr="009B310A">
        <w:tc>
          <w:tcPr>
            <w:tcW w:w="1668" w:type="dxa"/>
            <w:vMerge/>
            <w:vAlign w:val="center"/>
          </w:tcPr>
          <w:p w14:paraId="48F64867" w14:textId="77777777" w:rsidR="009F31F9" w:rsidRPr="005210B4" w:rsidRDefault="009F31F9" w:rsidP="00123E39">
            <w:pPr>
              <w:pStyle w:val="Sinespaciado"/>
              <w:jc w:val="center"/>
              <w:rPr>
                <w:sz w:val="20"/>
                <w:lang w:eastAsia="es-MX"/>
              </w:rPr>
            </w:pPr>
          </w:p>
        </w:tc>
        <w:tc>
          <w:tcPr>
            <w:tcW w:w="1417" w:type="dxa"/>
          </w:tcPr>
          <w:p w14:paraId="2B4471EF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  <w:r w:rsidRPr="005210B4">
              <w:rPr>
                <w:sz w:val="20"/>
                <w:lang w:eastAsia="es-MX"/>
              </w:rPr>
              <w:t>Suplente</w:t>
            </w:r>
          </w:p>
        </w:tc>
        <w:tc>
          <w:tcPr>
            <w:tcW w:w="1255" w:type="dxa"/>
            <w:vAlign w:val="center"/>
          </w:tcPr>
          <w:p w14:paraId="7BD3A17B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00E6ECB7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3613D3DD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31B3A5A5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</w:tr>
      <w:tr w:rsidR="009B310A" w:rsidRPr="005210B4" w14:paraId="14554933" w14:textId="77777777" w:rsidTr="009B310A">
        <w:tc>
          <w:tcPr>
            <w:tcW w:w="1668" w:type="dxa"/>
            <w:vMerge w:val="restart"/>
            <w:vAlign w:val="center"/>
          </w:tcPr>
          <w:p w14:paraId="4CDCE5B3" w14:textId="77777777" w:rsidR="009B310A" w:rsidRPr="005210B4" w:rsidRDefault="009B310A" w:rsidP="00123E39">
            <w:pPr>
              <w:pStyle w:val="Sinespaciado"/>
              <w:jc w:val="center"/>
              <w:rPr>
                <w:sz w:val="20"/>
                <w:lang w:eastAsia="es-MX"/>
              </w:rPr>
            </w:pPr>
            <w:r>
              <w:rPr>
                <w:sz w:val="20"/>
                <w:lang w:eastAsia="es-MX"/>
              </w:rPr>
              <w:t>4</w:t>
            </w:r>
          </w:p>
        </w:tc>
        <w:tc>
          <w:tcPr>
            <w:tcW w:w="1417" w:type="dxa"/>
          </w:tcPr>
          <w:p w14:paraId="5164E223" w14:textId="77777777" w:rsidR="009B310A" w:rsidRPr="0043443D" w:rsidRDefault="009B310A" w:rsidP="006A510C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  <w:vAlign w:val="center"/>
          </w:tcPr>
          <w:p w14:paraId="264437F3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222339F3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3C72DC7F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1D81B6FA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</w:tr>
      <w:tr w:rsidR="009F31F9" w:rsidRPr="005210B4" w14:paraId="2CFAAAB8" w14:textId="77777777" w:rsidTr="009B310A">
        <w:tc>
          <w:tcPr>
            <w:tcW w:w="1668" w:type="dxa"/>
            <w:vMerge/>
            <w:vAlign w:val="center"/>
          </w:tcPr>
          <w:p w14:paraId="26E5DBBB" w14:textId="77777777" w:rsidR="009F31F9" w:rsidRPr="005210B4" w:rsidRDefault="009F31F9" w:rsidP="00123E39">
            <w:pPr>
              <w:pStyle w:val="Sinespaciado"/>
              <w:jc w:val="center"/>
              <w:rPr>
                <w:sz w:val="20"/>
                <w:lang w:eastAsia="es-MX"/>
              </w:rPr>
            </w:pPr>
          </w:p>
        </w:tc>
        <w:tc>
          <w:tcPr>
            <w:tcW w:w="1417" w:type="dxa"/>
          </w:tcPr>
          <w:p w14:paraId="5B2B633B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  <w:r w:rsidRPr="005210B4">
              <w:rPr>
                <w:sz w:val="20"/>
                <w:lang w:eastAsia="es-MX"/>
              </w:rPr>
              <w:t>Suplente</w:t>
            </w:r>
          </w:p>
        </w:tc>
        <w:tc>
          <w:tcPr>
            <w:tcW w:w="1255" w:type="dxa"/>
            <w:vAlign w:val="center"/>
          </w:tcPr>
          <w:p w14:paraId="2A8AC785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2915012D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25DAD63E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5759D985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</w:tr>
      <w:tr w:rsidR="009B310A" w:rsidRPr="005210B4" w14:paraId="6F13ACC4" w14:textId="77777777" w:rsidTr="009B310A">
        <w:tc>
          <w:tcPr>
            <w:tcW w:w="1668" w:type="dxa"/>
            <w:vMerge w:val="restart"/>
            <w:vAlign w:val="center"/>
          </w:tcPr>
          <w:p w14:paraId="277421CC" w14:textId="77777777" w:rsidR="009B310A" w:rsidRPr="005210B4" w:rsidRDefault="009B310A" w:rsidP="00123E39">
            <w:pPr>
              <w:pStyle w:val="Sinespaciado"/>
              <w:jc w:val="center"/>
              <w:rPr>
                <w:sz w:val="20"/>
                <w:lang w:eastAsia="es-MX"/>
              </w:rPr>
            </w:pPr>
            <w:r>
              <w:rPr>
                <w:sz w:val="20"/>
                <w:lang w:eastAsia="es-MX"/>
              </w:rPr>
              <w:t>5</w:t>
            </w:r>
          </w:p>
        </w:tc>
        <w:tc>
          <w:tcPr>
            <w:tcW w:w="1417" w:type="dxa"/>
          </w:tcPr>
          <w:p w14:paraId="2D41577E" w14:textId="77777777" w:rsidR="009B310A" w:rsidRPr="0043443D" w:rsidRDefault="009B310A" w:rsidP="006A510C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</w:tcPr>
          <w:p w14:paraId="3EC64215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259" w:type="dxa"/>
          </w:tcPr>
          <w:p w14:paraId="56E1FA24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521" w:type="dxa"/>
          </w:tcPr>
          <w:p w14:paraId="3646211A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2627" w:type="dxa"/>
          </w:tcPr>
          <w:p w14:paraId="3B70BD1C" w14:textId="77777777" w:rsidR="009B310A" w:rsidRPr="005210B4" w:rsidRDefault="009B310A" w:rsidP="009F31F9">
            <w:pPr>
              <w:pStyle w:val="Sinespaciado"/>
              <w:rPr>
                <w:sz w:val="20"/>
                <w:lang w:eastAsia="es-MX"/>
              </w:rPr>
            </w:pPr>
          </w:p>
        </w:tc>
      </w:tr>
      <w:tr w:rsidR="009F31F9" w:rsidRPr="005210B4" w14:paraId="472DA61C" w14:textId="77777777" w:rsidTr="009B310A">
        <w:tc>
          <w:tcPr>
            <w:tcW w:w="1668" w:type="dxa"/>
            <w:vMerge/>
            <w:vAlign w:val="center"/>
          </w:tcPr>
          <w:p w14:paraId="60D7D3FC" w14:textId="77777777" w:rsidR="009F31F9" w:rsidRPr="005210B4" w:rsidRDefault="009F31F9" w:rsidP="00123E39">
            <w:pPr>
              <w:pStyle w:val="Sinespaciado"/>
              <w:jc w:val="center"/>
              <w:rPr>
                <w:sz w:val="20"/>
                <w:lang w:eastAsia="es-MX"/>
              </w:rPr>
            </w:pPr>
          </w:p>
        </w:tc>
        <w:tc>
          <w:tcPr>
            <w:tcW w:w="1417" w:type="dxa"/>
          </w:tcPr>
          <w:p w14:paraId="52EC6341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  <w:r w:rsidRPr="005210B4">
              <w:rPr>
                <w:sz w:val="20"/>
                <w:lang w:eastAsia="es-MX"/>
              </w:rPr>
              <w:t>Suplente</w:t>
            </w:r>
          </w:p>
        </w:tc>
        <w:tc>
          <w:tcPr>
            <w:tcW w:w="1255" w:type="dxa"/>
          </w:tcPr>
          <w:p w14:paraId="51A8A65B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259" w:type="dxa"/>
          </w:tcPr>
          <w:p w14:paraId="4E02C08F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1521" w:type="dxa"/>
          </w:tcPr>
          <w:p w14:paraId="5AA1FD12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  <w:tc>
          <w:tcPr>
            <w:tcW w:w="2627" w:type="dxa"/>
          </w:tcPr>
          <w:p w14:paraId="1376948D" w14:textId="77777777" w:rsidR="009F31F9" w:rsidRPr="005210B4" w:rsidRDefault="009F31F9" w:rsidP="009F31F9">
            <w:pPr>
              <w:pStyle w:val="Sinespaciado"/>
              <w:rPr>
                <w:sz w:val="20"/>
                <w:lang w:eastAsia="es-MX"/>
              </w:rPr>
            </w:pPr>
          </w:p>
        </w:tc>
      </w:tr>
    </w:tbl>
    <w:p w14:paraId="3D4A658D" w14:textId="77777777" w:rsidR="00123E39" w:rsidRDefault="00123E39" w:rsidP="009F31F9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6A26A2D8" w14:textId="25EE9032" w:rsidR="009F31F9" w:rsidRDefault="009F31F9" w:rsidP="009F31F9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Señalando como domicilio para oír y recibir notificaciones,</w:t>
      </w:r>
      <w:r w:rsidR="00123E39">
        <w:rPr>
          <w:rFonts w:eastAsia="Times New Roman"/>
          <w:lang w:eastAsia="es-MX"/>
        </w:rPr>
        <w:t xml:space="preserve"> el mismo que se ha señalado en la manifestación de intención de la planilla a integrar el Ayuntamiento del municipio de __________ encabezada por</w:t>
      </w:r>
      <w:r w:rsidR="009B310A">
        <w:rPr>
          <w:rFonts w:eastAsia="Times New Roman"/>
          <w:lang w:eastAsia="es-MX"/>
        </w:rPr>
        <w:t xml:space="preserve"> la o </w:t>
      </w:r>
      <w:r w:rsidR="00123E39">
        <w:rPr>
          <w:rFonts w:eastAsia="Times New Roman"/>
          <w:lang w:eastAsia="es-MX"/>
        </w:rPr>
        <w:t xml:space="preserve">el C. ______________________________ como </w:t>
      </w:r>
      <w:r w:rsidR="009B310A">
        <w:rPr>
          <w:rFonts w:eastAsia="Times New Roman"/>
          <w:lang w:eastAsia="es-MX"/>
        </w:rPr>
        <w:t xml:space="preserve">candidata o </w:t>
      </w:r>
      <w:r w:rsidR="00123E39">
        <w:rPr>
          <w:rFonts w:eastAsia="Times New Roman"/>
          <w:lang w:eastAsia="es-MX"/>
        </w:rPr>
        <w:t xml:space="preserve">candidato independiente a la </w:t>
      </w:r>
      <w:r w:rsidR="004F416C">
        <w:rPr>
          <w:rFonts w:eastAsia="Times New Roman"/>
          <w:lang w:eastAsia="es-MX"/>
        </w:rPr>
        <w:t>P</w:t>
      </w:r>
      <w:r w:rsidR="00123E39">
        <w:rPr>
          <w:rFonts w:eastAsia="Times New Roman"/>
          <w:lang w:eastAsia="es-MX"/>
        </w:rPr>
        <w:t xml:space="preserve">residencia </w:t>
      </w:r>
      <w:r w:rsidR="004F416C">
        <w:rPr>
          <w:rFonts w:eastAsia="Times New Roman"/>
          <w:lang w:eastAsia="es-MX"/>
        </w:rPr>
        <w:t>M</w:t>
      </w:r>
      <w:r w:rsidR="00123E39">
        <w:rPr>
          <w:rFonts w:eastAsia="Times New Roman"/>
          <w:lang w:eastAsia="es-MX"/>
        </w:rPr>
        <w:t>unicipal.</w:t>
      </w:r>
    </w:p>
    <w:p w14:paraId="67422364" w14:textId="77777777" w:rsidR="00123E39" w:rsidRPr="005210B4" w:rsidRDefault="00123E39" w:rsidP="009F31F9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6F5494E2" w14:textId="77777777" w:rsidR="009F31F9" w:rsidRPr="005210B4" w:rsidRDefault="009F31F9" w:rsidP="009F31F9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Bajo protesta de decir verdad, manifiesto, al Instituto Electoral del Estado de Sinaloa, que el contenido de la presente notificación y la documentación que la conforma, es plenamente veraz.</w:t>
      </w:r>
    </w:p>
    <w:p w14:paraId="1AE08EFA" w14:textId="77777777" w:rsidR="009F31F9" w:rsidRPr="005210B4" w:rsidRDefault="009F31F9" w:rsidP="009F31F9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33D9BD73" w14:textId="77777777" w:rsidR="009F31F9" w:rsidRPr="005210B4" w:rsidRDefault="009F31F9" w:rsidP="009F31F9">
      <w:pPr>
        <w:spacing w:after="0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_________________________</w:t>
      </w:r>
      <w:r w:rsidR="00A55840">
        <w:rPr>
          <w:rFonts w:eastAsia="Times New Roman"/>
          <w:lang w:eastAsia="es-MX"/>
        </w:rPr>
        <w:t>________________</w:t>
      </w:r>
      <w:r w:rsidRPr="005210B4">
        <w:rPr>
          <w:rFonts w:eastAsia="Times New Roman"/>
          <w:lang w:eastAsia="es-MX"/>
        </w:rPr>
        <w:t>____________________________</w:t>
      </w:r>
    </w:p>
    <w:p w14:paraId="4345BA32" w14:textId="3BA3A8AC" w:rsidR="009F31F9" w:rsidRPr="005210B4" w:rsidRDefault="009F31F9" w:rsidP="009F31F9">
      <w:pPr>
        <w:spacing w:after="101" w:line="240" w:lineRule="auto"/>
        <w:jc w:val="center"/>
        <w:rPr>
          <w:rFonts w:eastAsia="Times New Roman"/>
          <w:sz w:val="20"/>
          <w:lang w:eastAsia="es-MX"/>
        </w:rPr>
      </w:pPr>
      <w:r w:rsidRPr="005210B4">
        <w:rPr>
          <w:rFonts w:eastAsia="Times New Roman"/>
          <w:i/>
          <w:iCs/>
          <w:sz w:val="20"/>
          <w:lang w:eastAsia="es-MX"/>
        </w:rPr>
        <w:t xml:space="preserve">Nombre(s) y firma o huella dactilar de la </w:t>
      </w:r>
      <w:r w:rsidR="00123E39">
        <w:rPr>
          <w:rFonts w:eastAsia="Times New Roman"/>
          <w:i/>
          <w:iCs/>
          <w:sz w:val="20"/>
          <w:lang w:eastAsia="es-MX"/>
        </w:rPr>
        <w:t>o el ciudadano aspirante enlistado como propietario</w:t>
      </w:r>
      <w:r w:rsidR="009B310A">
        <w:rPr>
          <w:rFonts w:eastAsia="Times New Roman"/>
          <w:i/>
          <w:iCs/>
          <w:sz w:val="20"/>
          <w:lang w:eastAsia="es-MX"/>
        </w:rPr>
        <w:t>(a)</w:t>
      </w:r>
      <w:r w:rsidR="00123E39">
        <w:rPr>
          <w:rFonts w:eastAsia="Times New Roman"/>
          <w:i/>
          <w:iCs/>
          <w:sz w:val="20"/>
          <w:lang w:eastAsia="es-MX"/>
        </w:rPr>
        <w:t xml:space="preserve"> en el número 1 de la lista</w:t>
      </w:r>
    </w:p>
    <w:sectPr w:rsidR="009F31F9" w:rsidRPr="005210B4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4403">
    <w:abstractNumId w:val="5"/>
  </w:num>
  <w:num w:numId="2" w16cid:durableId="555236675">
    <w:abstractNumId w:val="20"/>
  </w:num>
  <w:num w:numId="3" w16cid:durableId="327439534">
    <w:abstractNumId w:val="21"/>
  </w:num>
  <w:num w:numId="4" w16cid:durableId="32849158">
    <w:abstractNumId w:val="31"/>
  </w:num>
  <w:num w:numId="5" w16cid:durableId="589781679">
    <w:abstractNumId w:val="15"/>
  </w:num>
  <w:num w:numId="6" w16cid:durableId="1233007084">
    <w:abstractNumId w:val="41"/>
  </w:num>
  <w:num w:numId="7" w16cid:durableId="430518143">
    <w:abstractNumId w:val="11"/>
  </w:num>
  <w:num w:numId="8" w16cid:durableId="334575831">
    <w:abstractNumId w:val="18"/>
  </w:num>
  <w:num w:numId="9" w16cid:durableId="382296154">
    <w:abstractNumId w:val="13"/>
  </w:num>
  <w:num w:numId="10" w16cid:durableId="239220251">
    <w:abstractNumId w:val="42"/>
  </w:num>
  <w:num w:numId="11" w16cid:durableId="1840146722">
    <w:abstractNumId w:val="39"/>
  </w:num>
  <w:num w:numId="12" w16cid:durableId="362873130">
    <w:abstractNumId w:val="4"/>
  </w:num>
  <w:num w:numId="13" w16cid:durableId="1697347239">
    <w:abstractNumId w:val="29"/>
  </w:num>
  <w:num w:numId="14" w16cid:durableId="11490519">
    <w:abstractNumId w:val="9"/>
  </w:num>
  <w:num w:numId="15" w16cid:durableId="1088162962">
    <w:abstractNumId w:val="25"/>
  </w:num>
  <w:num w:numId="16" w16cid:durableId="421951699">
    <w:abstractNumId w:val="17"/>
  </w:num>
  <w:num w:numId="17" w16cid:durableId="485172827">
    <w:abstractNumId w:val="16"/>
  </w:num>
  <w:num w:numId="18" w16cid:durableId="1851720042">
    <w:abstractNumId w:val="30"/>
  </w:num>
  <w:num w:numId="19" w16cid:durableId="1925676989">
    <w:abstractNumId w:val="19"/>
  </w:num>
  <w:num w:numId="20" w16cid:durableId="230435214">
    <w:abstractNumId w:val="27"/>
  </w:num>
  <w:num w:numId="21" w16cid:durableId="1628705670">
    <w:abstractNumId w:val="36"/>
  </w:num>
  <w:num w:numId="22" w16cid:durableId="103501582">
    <w:abstractNumId w:val="28"/>
  </w:num>
  <w:num w:numId="23" w16cid:durableId="744836951">
    <w:abstractNumId w:val="32"/>
  </w:num>
  <w:num w:numId="24" w16cid:durableId="2078548059">
    <w:abstractNumId w:val="26"/>
  </w:num>
  <w:num w:numId="25" w16cid:durableId="13219317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804667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778702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531758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0851827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583983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4918628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01318808">
    <w:abstractNumId w:val="14"/>
  </w:num>
  <w:num w:numId="33" w16cid:durableId="1717003479">
    <w:abstractNumId w:val="6"/>
  </w:num>
  <w:num w:numId="34" w16cid:durableId="1480343153">
    <w:abstractNumId w:val="8"/>
  </w:num>
  <w:num w:numId="35" w16cid:durableId="845680581">
    <w:abstractNumId w:val="0"/>
  </w:num>
  <w:num w:numId="36" w16cid:durableId="1127895396">
    <w:abstractNumId w:val="38"/>
  </w:num>
  <w:num w:numId="37" w16cid:durableId="1984695579">
    <w:abstractNumId w:val="10"/>
  </w:num>
  <w:num w:numId="38" w16cid:durableId="1203246770">
    <w:abstractNumId w:val="34"/>
  </w:num>
  <w:num w:numId="39" w16cid:durableId="804085261">
    <w:abstractNumId w:val="7"/>
  </w:num>
  <w:num w:numId="40" w16cid:durableId="299918278">
    <w:abstractNumId w:val="3"/>
  </w:num>
  <w:num w:numId="41" w16cid:durableId="396515479">
    <w:abstractNumId w:val="22"/>
  </w:num>
  <w:num w:numId="42" w16cid:durableId="1168207215">
    <w:abstractNumId w:val="12"/>
  </w:num>
  <w:num w:numId="43" w16cid:durableId="677659601">
    <w:abstractNumId w:val="2"/>
  </w:num>
  <w:num w:numId="44" w16cid:durableId="623848990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03BE"/>
    <w:rsid w:val="00005581"/>
    <w:rsid w:val="0001336B"/>
    <w:rsid w:val="000154E0"/>
    <w:rsid w:val="00015769"/>
    <w:rsid w:val="00016FA9"/>
    <w:rsid w:val="00030ACB"/>
    <w:rsid w:val="0007674A"/>
    <w:rsid w:val="00076FC1"/>
    <w:rsid w:val="00080FE3"/>
    <w:rsid w:val="000820A1"/>
    <w:rsid w:val="0009178F"/>
    <w:rsid w:val="00095031"/>
    <w:rsid w:val="000B5DEE"/>
    <w:rsid w:val="000C06A4"/>
    <w:rsid w:val="000C5A4E"/>
    <w:rsid w:val="000C7F2F"/>
    <w:rsid w:val="000D2DBE"/>
    <w:rsid w:val="000D5061"/>
    <w:rsid w:val="000E04D0"/>
    <w:rsid w:val="000F1B30"/>
    <w:rsid w:val="00102F00"/>
    <w:rsid w:val="00104CF2"/>
    <w:rsid w:val="00123E39"/>
    <w:rsid w:val="00131FFF"/>
    <w:rsid w:val="00140777"/>
    <w:rsid w:val="00150F96"/>
    <w:rsid w:val="00157E1F"/>
    <w:rsid w:val="001652D8"/>
    <w:rsid w:val="00182050"/>
    <w:rsid w:val="0018211D"/>
    <w:rsid w:val="00182DA8"/>
    <w:rsid w:val="001871AE"/>
    <w:rsid w:val="00191F19"/>
    <w:rsid w:val="001C36CE"/>
    <w:rsid w:val="001C5E52"/>
    <w:rsid w:val="001E3506"/>
    <w:rsid w:val="001F4283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C225F"/>
    <w:rsid w:val="002D4847"/>
    <w:rsid w:val="0030627F"/>
    <w:rsid w:val="00356A8C"/>
    <w:rsid w:val="00372E4C"/>
    <w:rsid w:val="0038048E"/>
    <w:rsid w:val="003855FC"/>
    <w:rsid w:val="003A1364"/>
    <w:rsid w:val="003C7580"/>
    <w:rsid w:val="003E3E17"/>
    <w:rsid w:val="003E6674"/>
    <w:rsid w:val="003F118E"/>
    <w:rsid w:val="0041392C"/>
    <w:rsid w:val="00413EDB"/>
    <w:rsid w:val="004146A5"/>
    <w:rsid w:val="004172B5"/>
    <w:rsid w:val="0043443D"/>
    <w:rsid w:val="00436643"/>
    <w:rsid w:val="00453B8F"/>
    <w:rsid w:val="00455151"/>
    <w:rsid w:val="00467737"/>
    <w:rsid w:val="004865BC"/>
    <w:rsid w:val="0049085E"/>
    <w:rsid w:val="00494D26"/>
    <w:rsid w:val="004A0A36"/>
    <w:rsid w:val="004A3E19"/>
    <w:rsid w:val="004B5BF5"/>
    <w:rsid w:val="004B77A6"/>
    <w:rsid w:val="004D03C0"/>
    <w:rsid w:val="004D5A56"/>
    <w:rsid w:val="004E475E"/>
    <w:rsid w:val="004F416C"/>
    <w:rsid w:val="005102DD"/>
    <w:rsid w:val="00517F0F"/>
    <w:rsid w:val="005210B4"/>
    <w:rsid w:val="00530518"/>
    <w:rsid w:val="00550002"/>
    <w:rsid w:val="00552F08"/>
    <w:rsid w:val="00560110"/>
    <w:rsid w:val="00567F49"/>
    <w:rsid w:val="005847AF"/>
    <w:rsid w:val="005A2D8D"/>
    <w:rsid w:val="005C10F9"/>
    <w:rsid w:val="005E7141"/>
    <w:rsid w:val="005F5487"/>
    <w:rsid w:val="005F5F9D"/>
    <w:rsid w:val="005F756B"/>
    <w:rsid w:val="006012C5"/>
    <w:rsid w:val="00624905"/>
    <w:rsid w:val="00645E50"/>
    <w:rsid w:val="0066753C"/>
    <w:rsid w:val="00673E56"/>
    <w:rsid w:val="006748AE"/>
    <w:rsid w:val="006774A7"/>
    <w:rsid w:val="006949A6"/>
    <w:rsid w:val="006A332F"/>
    <w:rsid w:val="006A510C"/>
    <w:rsid w:val="006B45D3"/>
    <w:rsid w:val="006B5AAC"/>
    <w:rsid w:val="006C4748"/>
    <w:rsid w:val="006C7D90"/>
    <w:rsid w:val="006D5720"/>
    <w:rsid w:val="006E2507"/>
    <w:rsid w:val="0070303B"/>
    <w:rsid w:val="0071004E"/>
    <w:rsid w:val="00711B65"/>
    <w:rsid w:val="00735FDB"/>
    <w:rsid w:val="007503B8"/>
    <w:rsid w:val="00750620"/>
    <w:rsid w:val="007574FA"/>
    <w:rsid w:val="007607F0"/>
    <w:rsid w:val="0076317F"/>
    <w:rsid w:val="00764992"/>
    <w:rsid w:val="00767467"/>
    <w:rsid w:val="00777D33"/>
    <w:rsid w:val="0079797E"/>
    <w:rsid w:val="007A38AD"/>
    <w:rsid w:val="007A557D"/>
    <w:rsid w:val="007B13A9"/>
    <w:rsid w:val="007B17FB"/>
    <w:rsid w:val="007C08C9"/>
    <w:rsid w:val="007C5DF9"/>
    <w:rsid w:val="007E0F8C"/>
    <w:rsid w:val="007E7CF5"/>
    <w:rsid w:val="007F26A1"/>
    <w:rsid w:val="00810BA0"/>
    <w:rsid w:val="00837BC9"/>
    <w:rsid w:val="00844FC0"/>
    <w:rsid w:val="0084715D"/>
    <w:rsid w:val="00857816"/>
    <w:rsid w:val="008743CD"/>
    <w:rsid w:val="008970E0"/>
    <w:rsid w:val="008A4421"/>
    <w:rsid w:val="008A55C2"/>
    <w:rsid w:val="008B458A"/>
    <w:rsid w:val="008B4A68"/>
    <w:rsid w:val="008D1594"/>
    <w:rsid w:val="008D20C1"/>
    <w:rsid w:val="008F2D76"/>
    <w:rsid w:val="008F7EB7"/>
    <w:rsid w:val="00901F35"/>
    <w:rsid w:val="009668D6"/>
    <w:rsid w:val="00966B03"/>
    <w:rsid w:val="009723DC"/>
    <w:rsid w:val="0099573B"/>
    <w:rsid w:val="00996B66"/>
    <w:rsid w:val="009A025E"/>
    <w:rsid w:val="009A330C"/>
    <w:rsid w:val="009B08ED"/>
    <w:rsid w:val="009B310A"/>
    <w:rsid w:val="009C2EE9"/>
    <w:rsid w:val="009C36B5"/>
    <w:rsid w:val="009F31F9"/>
    <w:rsid w:val="00A05743"/>
    <w:rsid w:val="00A06CDB"/>
    <w:rsid w:val="00A177CD"/>
    <w:rsid w:val="00A43054"/>
    <w:rsid w:val="00A45AA8"/>
    <w:rsid w:val="00A4700D"/>
    <w:rsid w:val="00A5549D"/>
    <w:rsid w:val="00A5580C"/>
    <w:rsid w:val="00A55840"/>
    <w:rsid w:val="00A5633D"/>
    <w:rsid w:val="00A65012"/>
    <w:rsid w:val="00A7538C"/>
    <w:rsid w:val="00A82E7B"/>
    <w:rsid w:val="00A867B7"/>
    <w:rsid w:val="00AA0D51"/>
    <w:rsid w:val="00AC2DF0"/>
    <w:rsid w:val="00AD0DBE"/>
    <w:rsid w:val="00AE2F03"/>
    <w:rsid w:val="00AE599A"/>
    <w:rsid w:val="00B124A6"/>
    <w:rsid w:val="00B21237"/>
    <w:rsid w:val="00B216F8"/>
    <w:rsid w:val="00B225DE"/>
    <w:rsid w:val="00B2706E"/>
    <w:rsid w:val="00B40ACF"/>
    <w:rsid w:val="00B44786"/>
    <w:rsid w:val="00B617B0"/>
    <w:rsid w:val="00B80C74"/>
    <w:rsid w:val="00B9175D"/>
    <w:rsid w:val="00B92361"/>
    <w:rsid w:val="00BB2CF5"/>
    <w:rsid w:val="00BB2DC0"/>
    <w:rsid w:val="00BC56F2"/>
    <w:rsid w:val="00BC6FDD"/>
    <w:rsid w:val="00BD03EB"/>
    <w:rsid w:val="00BE212C"/>
    <w:rsid w:val="00C07ABF"/>
    <w:rsid w:val="00C574C3"/>
    <w:rsid w:val="00C80A02"/>
    <w:rsid w:val="00C81984"/>
    <w:rsid w:val="00C82D97"/>
    <w:rsid w:val="00C873F5"/>
    <w:rsid w:val="00CA2B5B"/>
    <w:rsid w:val="00CA2B6D"/>
    <w:rsid w:val="00CC0E37"/>
    <w:rsid w:val="00CC4A63"/>
    <w:rsid w:val="00CD4D29"/>
    <w:rsid w:val="00CE29BD"/>
    <w:rsid w:val="00D02367"/>
    <w:rsid w:val="00D024B6"/>
    <w:rsid w:val="00D043BA"/>
    <w:rsid w:val="00D306C1"/>
    <w:rsid w:val="00D36882"/>
    <w:rsid w:val="00D4097B"/>
    <w:rsid w:val="00D60E76"/>
    <w:rsid w:val="00D71B3C"/>
    <w:rsid w:val="00D85F13"/>
    <w:rsid w:val="00D939D0"/>
    <w:rsid w:val="00D96722"/>
    <w:rsid w:val="00DB0043"/>
    <w:rsid w:val="00DB2C68"/>
    <w:rsid w:val="00DB3661"/>
    <w:rsid w:val="00DB39E7"/>
    <w:rsid w:val="00DD3454"/>
    <w:rsid w:val="00DD40C8"/>
    <w:rsid w:val="00DF176A"/>
    <w:rsid w:val="00E02CE4"/>
    <w:rsid w:val="00E02CEB"/>
    <w:rsid w:val="00E06ACB"/>
    <w:rsid w:val="00E12871"/>
    <w:rsid w:val="00E13258"/>
    <w:rsid w:val="00E31749"/>
    <w:rsid w:val="00E47352"/>
    <w:rsid w:val="00E62C66"/>
    <w:rsid w:val="00E64D0C"/>
    <w:rsid w:val="00E652CB"/>
    <w:rsid w:val="00E70888"/>
    <w:rsid w:val="00E932A1"/>
    <w:rsid w:val="00EB023F"/>
    <w:rsid w:val="00EB1F68"/>
    <w:rsid w:val="00EC2A06"/>
    <w:rsid w:val="00ED0508"/>
    <w:rsid w:val="00EF363A"/>
    <w:rsid w:val="00F22623"/>
    <w:rsid w:val="00F3343C"/>
    <w:rsid w:val="00F4149B"/>
    <w:rsid w:val="00F47487"/>
    <w:rsid w:val="00F75D52"/>
    <w:rsid w:val="00F81F13"/>
    <w:rsid w:val="00F86424"/>
    <w:rsid w:val="00F86BD4"/>
    <w:rsid w:val="00F87C4D"/>
    <w:rsid w:val="00FA0600"/>
    <w:rsid w:val="00FA6E60"/>
    <w:rsid w:val="00FC7623"/>
    <w:rsid w:val="00FD0EC0"/>
    <w:rsid w:val="00FD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DCEC"/>
  <w15:docId w15:val="{8B7978B6-EFB1-436D-8E85-D955896C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B0815-9252-4928-81D3-7492298D9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341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17</cp:revision>
  <cp:lastPrinted>2015-11-18T19:58:00Z</cp:lastPrinted>
  <dcterms:created xsi:type="dcterms:W3CDTF">2020-12-01T21:48:00Z</dcterms:created>
  <dcterms:modified xsi:type="dcterms:W3CDTF">2026-10-27T18:07:00Z</dcterms:modified>
</cp:coreProperties>
</file>